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DB1A3" w14:textId="3D9B723B" w:rsidR="004A65DE" w:rsidRPr="00271E16" w:rsidRDefault="001A7D85" w:rsidP="008D58F4">
      <w:pPr>
        <w:jc w:val="right"/>
      </w:pPr>
      <w:r w:rsidRPr="00271E16">
        <w:t xml:space="preserve">Warszawa </w:t>
      </w:r>
      <w:r w:rsidR="00A33733" w:rsidRPr="00271E16">
        <w:t>07</w:t>
      </w:r>
      <w:r w:rsidR="008D58F4" w:rsidRPr="00271E16">
        <w:t>.0</w:t>
      </w:r>
      <w:r w:rsidR="00A33733" w:rsidRPr="00271E16">
        <w:t>1</w:t>
      </w:r>
      <w:r w:rsidR="008D58F4" w:rsidRPr="00271E16">
        <w:t>.20</w:t>
      </w:r>
      <w:r w:rsidR="00A33733" w:rsidRPr="00271E16">
        <w:t>26</w:t>
      </w:r>
    </w:p>
    <w:p w14:paraId="7064B29F" w14:textId="77777777" w:rsidR="00A47070" w:rsidRPr="00271E16" w:rsidRDefault="00A47070"/>
    <w:p w14:paraId="622579FE" w14:textId="77777777" w:rsidR="00A47070" w:rsidRPr="00271E16" w:rsidRDefault="00A47070"/>
    <w:p w14:paraId="52C5E568" w14:textId="77777777" w:rsidR="00A47070" w:rsidRPr="00271E16" w:rsidRDefault="00A47070"/>
    <w:p w14:paraId="0CFEA259" w14:textId="77777777" w:rsidR="00A47070" w:rsidRPr="00271E16" w:rsidRDefault="00A47070"/>
    <w:p w14:paraId="1FA6E276" w14:textId="77777777" w:rsidR="00A47070" w:rsidRPr="00271E16" w:rsidRDefault="00A47070" w:rsidP="00A47070">
      <w:pPr>
        <w:jc w:val="center"/>
        <w:rPr>
          <w:b/>
          <w:sz w:val="32"/>
          <w:szCs w:val="32"/>
        </w:rPr>
      </w:pPr>
      <w:r w:rsidRPr="00271E16">
        <w:rPr>
          <w:b/>
          <w:sz w:val="32"/>
          <w:szCs w:val="32"/>
        </w:rPr>
        <w:t>SPECYFIKACJA TECHNICZNA</w:t>
      </w:r>
    </w:p>
    <w:p w14:paraId="604A9033" w14:textId="77777777" w:rsidR="00A47070" w:rsidRPr="00271E16" w:rsidRDefault="00A47070" w:rsidP="00A47070">
      <w:pPr>
        <w:jc w:val="center"/>
        <w:rPr>
          <w:b/>
          <w:sz w:val="32"/>
          <w:szCs w:val="32"/>
        </w:rPr>
      </w:pPr>
      <w:r w:rsidRPr="00271E16">
        <w:rPr>
          <w:b/>
          <w:sz w:val="32"/>
          <w:szCs w:val="32"/>
        </w:rPr>
        <w:t>WYKONANIA I ODBIORU ROBÓT BUDOWLANYCH</w:t>
      </w:r>
    </w:p>
    <w:p w14:paraId="278ACB5F" w14:textId="77777777" w:rsidR="00A47070" w:rsidRPr="00271E16" w:rsidRDefault="00A47070" w:rsidP="00A47070">
      <w:pPr>
        <w:jc w:val="center"/>
        <w:rPr>
          <w:b/>
          <w:sz w:val="32"/>
          <w:szCs w:val="32"/>
        </w:rPr>
      </w:pPr>
    </w:p>
    <w:p w14:paraId="12A8C2FF" w14:textId="77777777" w:rsidR="00A47070" w:rsidRPr="00271E16" w:rsidRDefault="00A47070" w:rsidP="00A47070">
      <w:pPr>
        <w:jc w:val="center"/>
        <w:rPr>
          <w:b/>
          <w:sz w:val="32"/>
          <w:szCs w:val="32"/>
        </w:rPr>
      </w:pPr>
    </w:p>
    <w:p w14:paraId="708F2F31" w14:textId="1EE3F2A0" w:rsidR="00A47070" w:rsidRPr="00271E16" w:rsidRDefault="00A33733" w:rsidP="00A33733">
      <w:pPr>
        <w:jc w:val="center"/>
        <w:rPr>
          <w:b/>
          <w:sz w:val="36"/>
          <w:szCs w:val="36"/>
        </w:rPr>
      </w:pPr>
      <w:r w:rsidRPr="00271E16">
        <w:rPr>
          <w:b/>
          <w:sz w:val="36"/>
          <w:szCs w:val="36"/>
        </w:rPr>
        <w:t xml:space="preserve">Naprawa nawierzchni tarasów zlokalizowanych na poziomie </w:t>
      </w:r>
      <w:r w:rsidR="003D2B31" w:rsidRPr="00271E16">
        <w:rPr>
          <w:b/>
          <w:sz w:val="36"/>
          <w:szCs w:val="36"/>
        </w:rPr>
        <w:t>„</w:t>
      </w:r>
      <w:r w:rsidRPr="00271E16">
        <w:rPr>
          <w:b/>
          <w:sz w:val="36"/>
          <w:szCs w:val="36"/>
        </w:rPr>
        <w:t>+3</w:t>
      </w:r>
      <w:r w:rsidR="003D2B31" w:rsidRPr="00271E16">
        <w:rPr>
          <w:b/>
          <w:sz w:val="36"/>
          <w:szCs w:val="36"/>
        </w:rPr>
        <w:t>”</w:t>
      </w:r>
      <w:r w:rsidRPr="00271E16">
        <w:rPr>
          <w:b/>
          <w:sz w:val="36"/>
          <w:szCs w:val="36"/>
        </w:rPr>
        <w:t xml:space="preserve"> i dachu I etapu budynku przy ul. Dobrej 55 w Warszawie</w:t>
      </w:r>
    </w:p>
    <w:p w14:paraId="40126DED" w14:textId="77777777" w:rsidR="00A47070" w:rsidRPr="00271E16" w:rsidRDefault="00A47070" w:rsidP="00A47070">
      <w:pPr>
        <w:jc w:val="center"/>
        <w:rPr>
          <w:b/>
          <w:sz w:val="28"/>
          <w:szCs w:val="28"/>
        </w:rPr>
      </w:pPr>
    </w:p>
    <w:p w14:paraId="1E0FF225" w14:textId="77777777" w:rsidR="00A47070" w:rsidRPr="00271E16" w:rsidRDefault="00A47070" w:rsidP="00A47070">
      <w:pPr>
        <w:jc w:val="center"/>
        <w:rPr>
          <w:b/>
          <w:sz w:val="28"/>
          <w:szCs w:val="28"/>
        </w:rPr>
      </w:pPr>
    </w:p>
    <w:p w14:paraId="64C92F22" w14:textId="77777777" w:rsidR="00A47070" w:rsidRPr="00271E16" w:rsidRDefault="00A47070" w:rsidP="00A47070">
      <w:pPr>
        <w:jc w:val="center"/>
        <w:rPr>
          <w:b/>
          <w:sz w:val="28"/>
          <w:szCs w:val="28"/>
        </w:rPr>
      </w:pPr>
    </w:p>
    <w:p w14:paraId="15222650" w14:textId="6AEDABA8" w:rsidR="00A47070" w:rsidRPr="00271E16" w:rsidRDefault="004E5F57" w:rsidP="00A33733">
      <w:pPr>
        <w:rPr>
          <w:bCs/>
          <w:sz w:val="28"/>
          <w:szCs w:val="28"/>
        </w:rPr>
      </w:pPr>
      <w:r w:rsidRPr="00271E16">
        <w:rPr>
          <w:bCs/>
          <w:sz w:val="28"/>
          <w:szCs w:val="28"/>
        </w:rPr>
        <w:t>ZAMAWIAJĄCY</w:t>
      </w:r>
      <w:r w:rsidR="00A33733" w:rsidRPr="00271E16">
        <w:rPr>
          <w:bCs/>
          <w:sz w:val="28"/>
          <w:szCs w:val="28"/>
        </w:rPr>
        <w:t>:</w:t>
      </w:r>
    </w:p>
    <w:p w14:paraId="58D01471" w14:textId="0C540131" w:rsidR="00A33733" w:rsidRPr="00271E16" w:rsidRDefault="004E5F57" w:rsidP="00A33733">
      <w:pPr>
        <w:rPr>
          <w:bCs/>
        </w:rPr>
      </w:pPr>
      <w:r w:rsidRPr="00271E16">
        <w:rPr>
          <w:bCs/>
          <w:sz w:val="28"/>
          <w:szCs w:val="28"/>
        </w:rPr>
        <w:t>Uniwersytet Warszawski</w:t>
      </w:r>
    </w:p>
    <w:p w14:paraId="3A16F2E4" w14:textId="148833AE" w:rsidR="00A33733" w:rsidRPr="00271E16" w:rsidRDefault="00A33733" w:rsidP="00A33733">
      <w:pPr>
        <w:rPr>
          <w:bCs/>
          <w:sz w:val="28"/>
          <w:szCs w:val="28"/>
        </w:rPr>
      </w:pPr>
      <w:r w:rsidRPr="00271E16">
        <w:rPr>
          <w:bCs/>
        </w:rPr>
        <w:t xml:space="preserve">ul. </w:t>
      </w:r>
      <w:r w:rsidRPr="00271E16">
        <w:rPr>
          <w:bCs/>
          <w:sz w:val="28"/>
          <w:szCs w:val="28"/>
        </w:rPr>
        <w:t>Krakowskie Przedmieście 26/28</w:t>
      </w:r>
    </w:p>
    <w:p w14:paraId="5A24814F" w14:textId="1D70F171" w:rsidR="00A47070" w:rsidRPr="00271E16" w:rsidRDefault="00A33733" w:rsidP="00A33733">
      <w:pPr>
        <w:rPr>
          <w:bCs/>
          <w:sz w:val="28"/>
          <w:szCs w:val="28"/>
        </w:rPr>
      </w:pPr>
      <w:r w:rsidRPr="00271E16">
        <w:rPr>
          <w:bCs/>
          <w:sz w:val="28"/>
          <w:szCs w:val="28"/>
        </w:rPr>
        <w:t>00-927 Warszawa</w:t>
      </w:r>
    </w:p>
    <w:p w14:paraId="190B172F" w14:textId="4833473E" w:rsidR="000E5DA6" w:rsidRPr="00271E16" w:rsidRDefault="000E5DA6" w:rsidP="00A47070">
      <w:pPr>
        <w:jc w:val="center"/>
        <w:rPr>
          <w:b/>
          <w:sz w:val="28"/>
          <w:szCs w:val="28"/>
        </w:rPr>
      </w:pPr>
    </w:p>
    <w:p w14:paraId="7240F5BB" w14:textId="411FE977" w:rsidR="00A33733" w:rsidRPr="00271E16" w:rsidRDefault="00A33733" w:rsidP="00A47070">
      <w:pPr>
        <w:jc w:val="center"/>
        <w:rPr>
          <w:b/>
          <w:sz w:val="28"/>
          <w:szCs w:val="28"/>
        </w:rPr>
      </w:pPr>
    </w:p>
    <w:p w14:paraId="004C4EAE" w14:textId="0A731187" w:rsidR="00A33733" w:rsidRPr="00271E16" w:rsidRDefault="00A33733" w:rsidP="00A47070">
      <w:pPr>
        <w:jc w:val="center"/>
        <w:rPr>
          <w:b/>
          <w:sz w:val="28"/>
          <w:szCs w:val="28"/>
        </w:rPr>
      </w:pPr>
    </w:p>
    <w:p w14:paraId="59851BCC" w14:textId="77777777" w:rsidR="000E5DA6" w:rsidRPr="00271E16" w:rsidRDefault="000E5DA6" w:rsidP="00A33733">
      <w:pPr>
        <w:rPr>
          <w:b/>
          <w:sz w:val="28"/>
          <w:szCs w:val="28"/>
        </w:rPr>
      </w:pPr>
    </w:p>
    <w:p w14:paraId="62884403" w14:textId="77777777" w:rsidR="000E5DA6" w:rsidRPr="00271E16" w:rsidRDefault="000E5DA6" w:rsidP="00A47070">
      <w:pPr>
        <w:jc w:val="center"/>
        <w:rPr>
          <w:b/>
          <w:sz w:val="28"/>
          <w:szCs w:val="28"/>
        </w:rPr>
      </w:pPr>
    </w:p>
    <w:p w14:paraId="20A61E4E" w14:textId="5F409C25" w:rsidR="000E5DA6" w:rsidRPr="00271E16" w:rsidRDefault="000E5DA6" w:rsidP="000E5DA6">
      <w:pPr>
        <w:rPr>
          <w:szCs w:val="24"/>
        </w:rPr>
      </w:pPr>
      <w:r w:rsidRPr="00271E16">
        <w:rPr>
          <w:szCs w:val="24"/>
        </w:rPr>
        <w:t xml:space="preserve">Wykonał: </w:t>
      </w:r>
      <w:r w:rsidR="00A33733" w:rsidRPr="00271E16">
        <w:rPr>
          <w:szCs w:val="24"/>
        </w:rPr>
        <w:t>Tomasz Bratuszewski</w:t>
      </w:r>
    </w:p>
    <w:p w14:paraId="1FE54970" w14:textId="77777777" w:rsidR="00A47070" w:rsidRPr="00271E16" w:rsidRDefault="003B7BE5" w:rsidP="003B7BE5">
      <w:pPr>
        <w:pStyle w:val="Bezodstpw"/>
        <w:ind w:firstLine="708"/>
        <w:jc w:val="both"/>
        <w:rPr>
          <w:b/>
        </w:rPr>
      </w:pPr>
      <w:r w:rsidRPr="00271E16">
        <w:rPr>
          <w:b/>
        </w:rPr>
        <w:lastRenderedPageBreak/>
        <w:t>SPIS TREŚCI</w:t>
      </w:r>
    </w:p>
    <w:p w14:paraId="3A3F22E2" w14:textId="77777777" w:rsidR="006178A0" w:rsidRPr="00271E16" w:rsidRDefault="006178A0" w:rsidP="003B7BE5">
      <w:pPr>
        <w:pStyle w:val="Bezodstpw"/>
        <w:ind w:firstLine="708"/>
        <w:jc w:val="both"/>
        <w:rPr>
          <w:b/>
        </w:rPr>
      </w:pPr>
    </w:p>
    <w:p w14:paraId="2329FFBC" w14:textId="77777777" w:rsidR="003B7BE5" w:rsidRPr="00271E16" w:rsidRDefault="003B7BE5" w:rsidP="003B7BE5">
      <w:pPr>
        <w:pStyle w:val="Bezodstpw"/>
        <w:numPr>
          <w:ilvl w:val="0"/>
          <w:numId w:val="1"/>
        </w:numPr>
        <w:jc w:val="both"/>
      </w:pPr>
      <w:r w:rsidRPr="00271E16">
        <w:t>CZĘŚĆ OGÓLNA</w:t>
      </w:r>
    </w:p>
    <w:p w14:paraId="1D449BA7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Nazwa zamówienia</w:t>
      </w:r>
    </w:p>
    <w:p w14:paraId="6C140CAA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Przedmiot i zakres robót budowlanych</w:t>
      </w:r>
    </w:p>
    <w:p w14:paraId="5836BC09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Informacje o terenie budowy</w:t>
      </w:r>
    </w:p>
    <w:p w14:paraId="46D87CDC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Nazwy i kody</w:t>
      </w:r>
    </w:p>
    <w:p w14:paraId="7A3AEAB8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Najważniejsze oznaczenia i skróty</w:t>
      </w:r>
    </w:p>
    <w:p w14:paraId="414B9D23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Określenia podstawowe</w:t>
      </w:r>
    </w:p>
    <w:p w14:paraId="0CD83124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Ogólne wymagania dotyczące robót</w:t>
      </w:r>
    </w:p>
    <w:p w14:paraId="5CE1FB5B" w14:textId="77777777" w:rsidR="006178A0" w:rsidRPr="00271E16" w:rsidRDefault="006178A0" w:rsidP="006178A0">
      <w:pPr>
        <w:pStyle w:val="Bezodstpw"/>
        <w:jc w:val="both"/>
      </w:pPr>
    </w:p>
    <w:p w14:paraId="6474C49F" w14:textId="77777777" w:rsidR="003B7BE5" w:rsidRPr="00271E16" w:rsidRDefault="003B7BE5" w:rsidP="003B7BE5">
      <w:pPr>
        <w:pStyle w:val="Bezodstpw"/>
        <w:numPr>
          <w:ilvl w:val="0"/>
          <w:numId w:val="1"/>
        </w:numPr>
        <w:jc w:val="both"/>
      </w:pPr>
      <w:r w:rsidRPr="00271E16">
        <w:t>MATERIAŁY</w:t>
      </w:r>
    </w:p>
    <w:p w14:paraId="6EA7FD8C" w14:textId="77777777" w:rsidR="003B7BE5" w:rsidRPr="00271E16" w:rsidRDefault="003B7BE5" w:rsidP="003B7BE5">
      <w:pPr>
        <w:pStyle w:val="Bezodstpw"/>
        <w:numPr>
          <w:ilvl w:val="1"/>
          <w:numId w:val="1"/>
        </w:numPr>
        <w:jc w:val="both"/>
      </w:pPr>
      <w:r w:rsidRPr="00271E16">
        <w:t>Zastosowane materiały</w:t>
      </w:r>
    </w:p>
    <w:p w14:paraId="3DB6D261" w14:textId="77777777" w:rsidR="003B7BE5" w:rsidRPr="00271E16" w:rsidRDefault="00C425FD" w:rsidP="003B7BE5">
      <w:pPr>
        <w:pStyle w:val="Bezodstpw"/>
        <w:numPr>
          <w:ilvl w:val="1"/>
          <w:numId w:val="1"/>
        </w:numPr>
        <w:jc w:val="both"/>
      </w:pPr>
      <w:r w:rsidRPr="00271E16">
        <w:t>Przechowywanie i składanie materiałów</w:t>
      </w:r>
    </w:p>
    <w:p w14:paraId="29B1AA15" w14:textId="77777777" w:rsidR="006178A0" w:rsidRPr="00271E16" w:rsidRDefault="006178A0" w:rsidP="006178A0">
      <w:pPr>
        <w:pStyle w:val="Bezodstpw"/>
        <w:jc w:val="both"/>
      </w:pPr>
    </w:p>
    <w:p w14:paraId="1FD6AF1D" w14:textId="77777777" w:rsidR="00C425FD" w:rsidRPr="00271E16" w:rsidRDefault="00C425FD" w:rsidP="00C425FD">
      <w:pPr>
        <w:pStyle w:val="Bezodstpw"/>
        <w:numPr>
          <w:ilvl w:val="0"/>
          <w:numId w:val="1"/>
        </w:numPr>
        <w:jc w:val="both"/>
      </w:pPr>
      <w:r w:rsidRPr="00271E16">
        <w:t>SPRZĘT</w:t>
      </w:r>
    </w:p>
    <w:p w14:paraId="0A08A9F4" w14:textId="7E0A3DE4" w:rsidR="00C425FD" w:rsidRPr="00271E16" w:rsidRDefault="00C14FEC" w:rsidP="00C425FD">
      <w:pPr>
        <w:pStyle w:val="Bezodstpw"/>
        <w:numPr>
          <w:ilvl w:val="1"/>
          <w:numId w:val="1"/>
        </w:numPr>
        <w:jc w:val="both"/>
      </w:pPr>
      <w:r w:rsidRPr="00271E16">
        <w:t>Wymagania ogólne</w:t>
      </w:r>
    </w:p>
    <w:p w14:paraId="096CB4E2" w14:textId="77777777" w:rsidR="00C425FD" w:rsidRPr="00271E16" w:rsidRDefault="00C425FD" w:rsidP="00C425FD">
      <w:pPr>
        <w:pStyle w:val="Bezodstpw"/>
        <w:numPr>
          <w:ilvl w:val="1"/>
          <w:numId w:val="1"/>
        </w:numPr>
        <w:jc w:val="both"/>
      </w:pPr>
      <w:r w:rsidRPr="00271E16">
        <w:t>Sprzęt do wykonania prac</w:t>
      </w:r>
    </w:p>
    <w:p w14:paraId="2A640145" w14:textId="77777777" w:rsidR="006178A0" w:rsidRPr="00271E16" w:rsidRDefault="006178A0" w:rsidP="006178A0">
      <w:pPr>
        <w:pStyle w:val="Bezodstpw"/>
        <w:ind w:left="720"/>
        <w:jc w:val="both"/>
      </w:pPr>
    </w:p>
    <w:p w14:paraId="59916C43" w14:textId="77777777" w:rsidR="00C425FD" w:rsidRPr="00271E16" w:rsidRDefault="00C425FD" w:rsidP="00C425FD">
      <w:pPr>
        <w:pStyle w:val="Bezodstpw"/>
        <w:numPr>
          <w:ilvl w:val="0"/>
          <w:numId w:val="1"/>
        </w:numPr>
        <w:jc w:val="both"/>
      </w:pPr>
      <w:r w:rsidRPr="00271E16">
        <w:t>TRANSPORT</w:t>
      </w:r>
    </w:p>
    <w:p w14:paraId="3AF32905" w14:textId="313FA7F1" w:rsidR="00C425FD" w:rsidRPr="00271E16" w:rsidRDefault="00E504FA" w:rsidP="00C425FD">
      <w:pPr>
        <w:pStyle w:val="Bezodstpw"/>
        <w:numPr>
          <w:ilvl w:val="1"/>
          <w:numId w:val="1"/>
        </w:numPr>
        <w:jc w:val="both"/>
      </w:pPr>
      <w:r w:rsidRPr="00271E16">
        <w:t>Wymagania ogólne</w:t>
      </w:r>
    </w:p>
    <w:p w14:paraId="1D798720" w14:textId="77777777" w:rsidR="00C425FD" w:rsidRPr="00271E16" w:rsidRDefault="00C425FD" w:rsidP="00C425FD">
      <w:pPr>
        <w:pStyle w:val="Bezodstpw"/>
        <w:numPr>
          <w:ilvl w:val="1"/>
          <w:numId w:val="1"/>
        </w:numPr>
        <w:jc w:val="both"/>
      </w:pPr>
      <w:r w:rsidRPr="00271E16">
        <w:t>Środki transportu</w:t>
      </w:r>
    </w:p>
    <w:p w14:paraId="5A419617" w14:textId="77777777" w:rsidR="006178A0" w:rsidRPr="00271E16" w:rsidRDefault="006178A0" w:rsidP="006178A0">
      <w:pPr>
        <w:pStyle w:val="Bezodstpw"/>
        <w:ind w:left="720"/>
        <w:jc w:val="both"/>
      </w:pPr>
    </w:p>
    <w:p w14:paraId="2127C46D" w14:textId="77777777" w:rsidR="00C425FD" w:rsidRPr="00271E16" w:rsidRDefault="00C425FD" w:rsidP="00C425FD">
      <w:pPr>
        <w:pStyle w:val="Bezodstpw"/>
        <w:numPr>
          <w:ilvl w:val="0"/>
          <w:numId w:val="1"/>
        </w:numPr>
        <w:jc w:val="both"/>
      </w:pPr>
      <w:r w:rsidRPr="00271E16">
        <w:t>WYMAGANIA DOTYCZĄCE WYKONANIA ROBÓT</w:t>
      </w:r>
    </w:p>
    <w:p w14:paraId="0DA75BCC" w14:textId="77777777" w:rsidR="00C425FD" w:rsidRPr="00271E16" w:rsidRDefault="00C425FD" w:rsidP="00C425FD">
      <w:pPr>
        <w:pStyle w:val="Bezodstpw"/>
        <w:numPr>
          <w:ilvl w:val="1"/>
          <w:numId w:val="1"/>
        </w:numPr>
        <w:jc w:val="both"/>
      </w:pPr>
      <w:r w:rsidRPr="00271E16">
        <w:t>Ogólne zasady</w:t>
      </w:r>
    </w:p>
    <w:p w14:paraId="68795E8C" w14:textId="77777777" w:rsidR="00C425FD" w:rsidRPr="00271E16" w:rsidRDefault="00C425FD" w:rsidP="00C425FD">
      <w:pPr>
        <w:pStyle w:val="Bezodstpw"/>
        <w:numPr>
          <w:ilvl w:val="1"/>
          <w:numId w:val="1"/>
        </w:numPr>
        <w:jc w:val="both"/>
      </w:pPr>
      <w:r w:rsidRPr="00271E16">
        <w:t>Prawidłowy przebieg robót</w:t>
      </w:r>
    </w:p>
    <w:p w14:paraId="132D1EF7" w14:textId="77777777" w:rsidR="006178A0" w:rsidRPr="00271E16" w:rsidRDefault="006178A0" w:rsidP="006178A0">
      <w:pPr>
        <w:pStyle w:val="Bezodstpw"/>
        <w:ind w:left="720"/>
        <w:jc w:val="both"/>
      </w:pPr>
    </w:p>
    <w:p w14:paraId="4509B81B" w14:textId="77777777" w:rsidR="00C425FD" w:rsidRPr="00271E16" w:rsidRDefault="00C425FD" w:rsidP="00C425FD">
      <w:pPr>
        <w:pStyle w:val="Bezodstpw"/>
        <w:numPr>
          <w:ilvl w:val="0"/>
          <w:numId w:val="1"/>
        </w:numPr>
        <w:jc w:val="both"/>
      </w:pPr>
      <w:r w:rsidRPr="00271E16">
        <w:t>KONTROLA JAKOŚCI ROBÓT</w:t>
      </w:r>
    </w:p>
    <w:p w14:paraId="20E8BD80" w14:textId="77777777" w:rsidR="00C425FD" w:rsidRPr="00271E16" w:rsidRDefault="00C95FE6" w:rsidP="00C95FE6">
      <w:pPr>
        <w:pStyle w:val="Bezodstpw"/>
        <w:numPr>
          <w:ilvl w:val="1"/>
          <w:numId w:val="1"/>
        </w:numPr>
        <w:jc w:val="both"/>
      </w:pPr>
      <w:r w:rsidRPr="00271E16">
        <w:t>Ogólne zasady kontroli jakości robót</w:t>
      </w:r>
    </w:p>
    <w:p w14:paraId="1BBA9B3D" w14:textId="77777777" w:rsidR="00C95FE6" w:rsidRPr="00271E16" w:rsidRDefault="00C95FE6" w:rsidP="00C95FE6">
      <w:pPr>
        <w:pStyle w:val="Bezodstpw"/>
        <w:numPr>
          <w:ilvl w:val="1"/>
          <w:numId w:val="1"/>
        </w:numPr>
        <w:jc w:val="both"/>
      </w:pPr>
      <w:r w:rsidRPr="00271E16">
        <w:t>Badania przed przystąpieniem do robót</w:t>
      </w:r>
    </w:p>
    <w:p w14:paraId="60E22E6D" w14:textId="77777777" w:rsidR="00C95FE6" w:rsidRPr="00271E16" w:rsidRDefault="00C95FE6" w:rsidP="00C95FE6">
      <w:pPr>
        <w:pStyle w:val="Bezodstpw"/>
        <w:numPr>
          <w:ilvl w:val="1"/>
          <w:numId w:val="1"/>
        </w:numPr>
        <w:jc w:val="both"/>
      </w:pPr>
      <w:r w:rsidRPr="00271E16">
        <w:t>Badania po wykonaniu robót</w:t>
      </w:r>
    </w:p>
    <w:p w14:paraId="0147E5C9" w14:textId="77777777" w:rsidR="006178A0" w:rsidRPr="00271E16" w:rsidRDefault="006178A0" w:rsidP="00E504FA">
      <w:pPr>
        <w:pStyle w:val="Bezodstpw"/>
        <w:jc w:val="both"/>
      </w:pPr>
    </w:p>
    <w:p w14:paraId="3E46F3E9" w14:textId="77777777" w:rsidR="00C95FE6" w:rsidRPr="00271E16" w:rsidRDefault="00C95FE6" w:rsidP="00C95FE6">
      <w:pPr>
        <w:pStyle w:val="Bezodstpw"/>
        <w:numPr>
          <w:ilvl w:val="0"/>
          <w:numId w:val="1"/>
        </w:numPr>
        <w:jc w:val="both"/>
      </w:pPr>
      <w:r w:rsidRPr="00271E16">
        <w:t>ODBIÓR ROBÓT</w:t>
      </w:r>
    </w:p>
    <w:p w14:paraId="43080BB6" w14:textId="77777777" w:rsidR="00C95FE6" w:rsidRPr="00271E16" w:rsidRDefault="00C95FE6" w:rsidP="00C95FE6">
      <w:pPr>
        <w:pStyle w:val="Bezodstpw"/>
        <w:numPr>
          <w:ilvl w:val="1"/>
          <w:numId w:val="1"/>
        </w:numPr>
        <w:jc w:val="both"/>
      </w:pPr>
      <w:r w:rsidRPr="00271E16">
        <w:t>Rodzaj odbioru robót</w:t>
      </w:r>
    </w:p>
    <w:p w14:paraId="26B610CC" w14:textId="77777777" w:rsidR="00C95FE6" w:rsidRPr="00271E16" w:rsidRDefault="00C95FE6" w:rsidP="00C95FE6">
      <w:pPr>
        <w:pStyle w:val="Bezodstpw"/>
        <w:numPr>
          <w:ilvl w:val="1"/>
          <w:numId w:val="1"/>
        </w:numPr>
        <w:jc w:val="both"/>
      </w:pPr>
      <w:r w:rsidRPr="00271E16">
        <w:t>Odbiór robót za</w:t>
      </w:r>
      <w:r w:rsidR="003E06D2" w:rsidRPr="00271E16">
        <w:t>nikających i ulegających zakryciu</w:t>
      </w:r>
    </w:p>
    <w:p w14:paraId="31AF271F" w14:textId="77777777" w:rsidR="003E06D2" w:rsidRPr="00271E16" w:rsidRDefault="003E06D2" w:rsidP="00C95FE6">
      <w:pPr>
        <w:pStyle w:val="Bezodstpw"/>
        <w:numPr>
          <w:ilvl w:val="1"/>
          <w:numId w:val="1"/>
        </w:numPr>
        <w:jc w:val="both"/>
      </w:pPr>
      <w:r w:rsidRPr="00271E16">
        <w:t>Odbiór częściowy</w:t>
      </w:r>
    </w:p>
    <w:p w14:paraId="277C8EE7" w14:textId="77777777" w:rsidR="003E06D2" w:rsidRPr="00271E16" w:rsidRDefault="003E06D2" w:rsidP="00C95FE6">
      <w:pPr>
        <w:pStyle w:val="Bezodstpw"/>
        <w:numPr>
          <w:ilvl w:val="1"/>
          <w:numId w:val="1"/>
        </w:numPr>
        <w:jc w:val="both"/>
      </w:pPr>
      <w:r w:rsidRPr="00271E16">
        <w:t>Odbiór ostateczny robót</w:t>
      </w:r>
    </w:p>
    <w:p w14:paraId="7083080F" w14:textId="77777777" w:rsidR="00764D23" w:rsidRPr="00271E16" w:rsidRDefault="00764D23" w:rsidP="00C95FE6">
      <w:pPr>
        <w:pStyle w:val="Bezodstpw"/>
        <w:numPr>
          <w:ilvl w:val="1"/>
          <w:numId w:val="1"/>
        </w:numPr>
        <w:jc w:val="both"/>
      </w:pPr>
      <w:r w:rsidRPr="00271E16">
        <w:t>Odbiór pogwa</w:t>
      </w:r>
      <w:r w:rsidR="006178A0" w:rsidRPr="00271E16">
        <w:t>rancyjny</w:t>
      </w:r>
    </w:p>
    <w:p w14:paraId="6DD926FA" w14:textId="77777777" w:rsidR="006178A0" w:rsidRPr="00271E16" w:rsidRDefault="006178A0" w:rsidP="006178A0">
      <w:pPr>
        <w:pStyle w:val="Bezodstpw"/>
        <w:ind w:left="720"/>
        <w:jc w:val="both"/>
      </w:pPr>
    </w:p>
    <w:p w14:paraId="3EB924A7" w14:textId="77777777" w:rsidR="00764D23" w:rsidRPr="00271E16" w:rsidRDefault="00764D23" w:rsidP="00764D23">
      <w:pPr>
        <w:pStyle w:val="Bezodstpw"/>
        <w:numPr>
          <w:ilvl w:val="0"/>
          <w:numId w:val="1"/>
        </w:numPr>
        <w:jc w:val="both"/>
      </w:pPr>
      <w:r w:rsidRPr="00271E16">
        <w:t>PODSTAWA PŁATNOŚCI</w:t>
      </w:r>
    </w:p>
    <w:p w14:paraId="5FC000CB" w14:textId="77777777" w:rsidR="00764D23" w:rsidRPr="00271E16" w:rsidRDefault="00FA6FA8" w:rsidP="00FA6FA8">
      <w:pPr>
        <w:pStyle w:val="Bezodstpw"/>
        <w:numPr>
          <w:ilvl w:val="1"/>
          <w:numId w:val="1"/>
        </w:numPr>
        <w:jc w:val="both"/>
      </w:pPr>
      <w:r w:rsidRPr="00271E16">
        <w:t>Ustalenia ogólne</w:t>
      </w:r>
    </w:p>
    <w:p w14:paraId="63EB5BB0" w14:textId="58862BC6" w:rsidR="00FA6FA8" w:rsidRPr="00271E16" w:rsidRDefault="00FA6FA8" w:rsidP="00FA6FA8">
      <w:pPr>
        <w:pStyle w:val="Bezodstpw"/>
        <w:numPr>
          <w:ilvl w:val="1"/>
          <w:numId w:val="1"/>
        </w:numPr>
        <w:jc w:val="both"/>
      </w:pPr>
      <w:r w:rsidRPr="00271E16">
        <w:t xml:space="preserve"> Warunki umowy i wymagania ogólne ST</w:t>
      </w:r>
    </w:p>
    <w:p w14:paraId="2E4A24D8" w14:textId="6D744B1B" w:rsidR="005D1109" w:rsidRPr="00271E16" w:rsidRDefault="005D1109" w:rsidP="005D1109">
      <w:pPr>
        <w:pStyle w:val="Bezodstpw"/>
        <w:ind w:left="720"/>
        <w:jc w:val="both"/>
      </w:pPr>
    </w:p>
    <w:p w14:paraId="21724671" w14:textId="18DB2BC9" w:rsidR="005D1109" w:rsidRPr="00271E16" w:rsidRDefault="003D2B31" w:rsidP="005D1109">
      <w:pPr>
        <w:pStyle w:val="Bezodstpw"/>
        <w:numPr>
          <w:ilvl w:val="0"/>
          <w:numId w:val="1"/>
        </w:numPr>
        <w:jc w:val="both"/>
      </w:pPr>
      <w:r w:rsidRPr="00271E16">
        <w:t>PRZEPISY I NORMY</w:t>
      </w:r>
    </w:p>
    <w:p w14:paraId="57295703" w14:textId="77777777" w:rsidR="00B915FB" w:rsidRPr="00271E16" w:rsidRDefault="00B915FB" w:rsidP="00764D23">
      <w:pPr>
        <w:pStyle w:val="Bezodstpw"/>
        <w:ind w:firstLine="360"/>
        <w:jc w:val="both"/>
      </w:pPr>
    </w:p>
    <w:p w14:paraId="67FBF364" w14:textId="1B642D8B" w:rsidR="00B915FB" w:rsidRPr="00271E16" w:rsidRDefault="00B915FB" w:rsidP="00B915FB">
      <w:pPr>
        <w:pStyle w:val="Bezodstpw"/>
        <w:ind w:firstLine="360"/>
        <w:jc w:val="center"/>
      </w:pPr>
    </w:p>
    <w:p w14:paraId="6D33E910" w14:textId="7B80F429" w:rsidR="00E504FA" w:rsidRPr="00271E16" w:rsidRDefault="00E504FA" w:rsidP="00B915FB">
      <w:pPr>
        <w:pStyle w:val="Bezodstpw"/>
        <w:ind w:firstLine="360"/>
        <w:jc w:val="center"/>
      </w:pPr>
    </w:p>
    <w:p w14:paraId="1D23B1B9" w14:textId="7D65BE2D" w:rsidR="00E504FA" w:rsidRPr="00271E16" w:rsidRDefault="00E504FA" w:rsidP="00B915FB">
      <w:pPr>
        <w:pStyle w:val="Bezodstpw"/>
        <w:ind w:firstLine="360"/>
        <w:jc w:val="center"/>
      </w:pPr>
    </w:p>
    <w:p w14:paraId="433DB87D" w14:textId="31DB5BDE" w:rsidR="00E504FA" w:rsidRPr="00271E16" w:rsidRDefault="00E504FA" w:rsidP="00B915FB">
      <w:pPr>
        <w:pStyle w:val="Bezodstpw"/>
        <w:ind w:firstLine="360"/>
        <w:jc w:val="center"/>
      </w:pPr>
    </w:p>
    <w:p w14:paraId="47601FED" w14:textId="77777777" w:rsidR="00E504FA" w:rsidRPr="00271E16" w:rsidRDefault="00E504FA" w:rsidP="00B915FB">
      <w:pPr>
        <w:pStyle w:val="Bezodstpw"/>
        <w:ind w:firstLine="360"/>
        <w:jc w:val="center"/>
      </w:pPr>
    </w:p>
    <w:p w14:paraId="47B53359" w14:textId="77777777" w:rsidR="00B915FB" w:rsidRPr="00271E16" w:rsidRDefault="00B915FB" w:rsidP="00B915FB">
      <w:pPr>
        <w:pStyle w:val="Bezodstpw"/>
        <w:ind w:firstLine="360"/>
        <w:jc w:val="center"/>
      </w:pPr>
    </w:p>
    <w:p w14:paraId="0D7FA604" w14:textId="6DC0E1DA" w:rsidR="008B6570" w:rsidRPr="00271E16" w:rsidRDefault="00B915FB" w:rsidP="007A7000">
      <w:pPr>
        <w:pStyle w:val="Bezodstpw"/>
        <w:numPr>
          <w:ilvl w:val="0"/>
          <w:numId w:val="2"/>
        </w:numPr>
        <w:jc w:val="both"/>
        <w:rPr>
          <w:b/>
        </w:rPr>
      </w:pPr>
      <w:r w:rsidRPr="00271E16">
        <w:rPr>
          <w:b/>
        </w:rPr>
        <w:t>CZĘŚĆ O</w:t>
      </w:r>
      <w:r w:rsidR="008B6570" w:rsidRPr="00271E16">
        <w:rPr>
          <w:b/>
        </w:rPr>
        <w:t>GÓLNA</w:t>
      </w:r>
    </w:p>
    <w:p w14:paraId="1B926506" w14:textId="77777777" w:rsidR="003D2B31" w:rsidRPr="00271E16" w:rsidRDefault="003D2B31" w:rsidP="003D2B31">
      <w:pPr>
        <w:pStyle w:val="Bezodstpw"/>
        <w:ind w:left="720"/>
        <w:jc w:val="both"/>
        <w:rPr>
          <w:b/>
        </w:rPr>
      </w:pPr>
    </w:p>
    <w:p w14:paraId="7510A245" w14:textId="3850A9D2" w:rsidR="008B6570" w:rsidRPr="00271E16" w:rsidRDefault="008B6570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Nazwa zamówienia</w:t>
      </w:r>
    </w:p>
    <w:p w14:paraId="098FA3BA" w14:textId="77777777" w:rsidR="00E7471D" w:rsidRPr="00271E16" w:rsidRDefault="00E7471D" w:rsidP="00E7471D">
      <w:pPr>
        <w:pStyle w:val="Bezodstpw"/>
        <w:ind w:left="284"/>
        <w:jc w:val="both"/>
      </w:pPr>
    </w:p>
    <w:p w14:paraId="1A2E2176" w14:textId="5A3A470F" w:rsidR="00BD0F7E" w:rsidRPr="00271E16" w:rsidRDefault="003D2B31" w:rsidP="007A7000">
      <w:pPr>
        <w:pStyle w:val="Bezodstpw"/>
        <w:ind w:left="284"/>
        <w:jc w:val="both"/>
      </w:pPr>
      <w:r w:rsidRPr="00271E16">
        <w:t>Naprawa nawierzchni tarasów zlokalizowanych na poziomie „+3” i dachu I etapu budynku przy ul. Dobrej 55 w Warszawie.</w:t>
      </w:r>
    </w:p>
    <w:p w14:paraId="08C4E6EA" w14:textId="77777777" w:rsidR="003D2B31" w:rsidRPr="00271E16" w:rsidRDefault="003D2B31" w:rsidP="007A7000">
      <w:pPr>
        <w:pStyle w:val="Bezodstpw"/>
        <w:ind w:left="284"/>
        <w:jc w:val="both"/>
      </w:pPr>
    </w:p>
    <w:p w14:paraId="76C67106" w14:textId="1D7B4E5A" w:rsidR="00BD0F7E" w:rsidRPr="00271E16" w:rsidRDefault="00BD0F7E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Przedmiot i zakres robót budowlanych</w:t>
      </w:r>
    </w:p>
    <w:p w14:paraId="1E798E31" w14:textId="77777777" w:rsidR="00E7471D" w:rsidRPr="00271E16" w:rsidRDefault="00E7471D" w:rsidP="00E7471D">
      <w:pPr>
        <w:pStyle w:val="Bezodstpw"/>
        <w:ind w:left="284"/>
        <w:jc w:val="both"/>
      </w:pPr>
    </w:p>
    <w:p w14:paraId="35EAE61F" w14:textId="04DB5808" w:rsidR="00AA46FE" w:rsidRPr="00271E16" w:rsidRDefault="00BD0F7E" w:rsidP="007A7000">
      <w:pPr>
        <w:pStyle w:val="Bezodstpw"/>
        <w:ind w:left="284"/>
        <w:jc w:val="both"/>
      </w:pPr>
      <w:r w:rsidRPr="00271E16">
        <w:t xml:space="preserve">Przedmiotem niniejszej specyfikacji technicznej są wymagania dotyczące wykonania </w:t>
      </w:r>
      <w:r w:rsidR="001B3090" w:rsidRPr="00271E16">
        <w:br/>
      </w:r>
      <w:r w:rsidRPr="00271E16">
        <w:t xml:space="preserve">i odbioru robót </w:t>
      </w:r>
      <w:r w:rsidR="00872396" w:rsidRPr="00271E16">
        <w:t xml:space="preserve">związanych z </w:t>
      </w:r>
      <w:r w:rsidR="003D2B31" w:rsidRPr="00271E16">
        <w:t>remontem tarasów zlokalizowanych na poziomie „+3” i dachu I etapu budynku przy ul. Dobrej 55 w Warszawie.</w:t>
      </w:r>
    </w:p>
    <w:p w14:paraId="6DCCE725" w14:textId="77777777" w:rsidR="003D2B31" w:rsidRPr="00271E16" w:rsidRDefault="003D2B31" w:rsidP="007A7000">
      <w:pPr>
        <w:pStyle w:val="Bezodstpw"/>
        <w:ind w:left="284"/>
        <w:jc w:val="both"/>
      </w:pPr>
    </w:p>
    <w:p w14:paraId="0F8AFF51" w14:textId="7D05E354" w:rsidR="00AA46FE" w:rsidRPr="00271E16" w:rsidRDefault="00AA46FE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Informacje o terenie budowy</w:t>
      </w:r>
    </w:p>
    <w:p w14:paraId="65EF040D" w14:textId="77777777" w:rsidR="00E7471D" w:rsidRPr="00271E16" w:rsidRDefault="00E7471D" w:rsidP="00E7471D">
      <w:pPr>
        <w:pStyle w:val="Bezodstpw"/>
        <w:ind w:left="284"/>
        <w:jc w:val="both"/>
      </w:pPr>
    </w:p>
    <w:p w14:paraId="3309A247" w14:textId="266D66C3" w:rsidR="00BA0F87" w:rsidRPr="00271E16" w:rsidRDefault="00AA46FE" w:rsidP="007A7000">
      <w:pPr>
        <w:pStyle w:val="Bezodstpw"/>
        <w:ind w:left="284"/>
        <w:jc w:val="both"/>
      </w:pPr>
      <w:r w:rsidRPr="00271E16">
        <w:t>Prace wykonywane będą w budynku</w:t>
      </w:r>
      <w:r w:rsidR="003D2B31" w:rsidRPr="00271E16">
        <w:t xml:space="preserve"> naukowo-dydaktycznym przy ul. Dobrej 55 w Warszawie na poziomie „+3” i dachu obiektu.</w:t>
      </w:r>
      <w:r w:rsidR="00835E46" w:rsidRPr="00271E16">
        <w:t xml:space="preserve"> </w:t>
      </w:r>
    </w:p>
    <w:p w14:paraId="0729E71B" w14:textId="77777777" w:rsidR="003D2B31" w:rsidRPr="00271E16" w:rsidRDefault="003D2B31" w:rsidP="007A7000">
      <w:pPr>
        <w:pStyle w:val="Bezodstpw"/>
        <w:ind w:left="284"/>
        <w:jc w:val="both"/>
      </w:pPr>
    </w:p>
    <w:p w14:paraId="13A353E3" w14:textId="70B03570" w:rsidR="00F67835" w:rsidRPr="00271E16" w:rsidRDefault="00F67835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Nazwy i kody</w:t>
      </w:r>
    </w:p>
    <w:p w14:paraId="32FF08EB" w14:textId="77777777" w:rsidR="00E7471D" w:rsidRPr="00271E16" w:rsidRDefault="00E7471D" w:rsidP="00E7471D">
      <w:pPr>
        <w:pStyle w:val="Bezodstpw"/>
        <w:ind w:left="284"/>
        <w:jc w:val="both"/>
      </w:pPr>
    </w:p>
    <w:p w14:paraId="7BD5F9FD" w14:textId="50BF4F6C" w:rsidR="00446120" w:rsidRPr="00271E16" w:rsidRDefault="003D2B31" w:rsidP="007A7000">
      <w:pPr>
        <w:pStyle w:val="Bezodstpw"/>
        <w:ind w:left="284"/>
        <w:jc w:val="both"/>
      </w:pPr>
      <w:r w:rsidRPr="00271E16">
        <w:t>45453000-7 Roboty remontowe i renowacyjne</w:t>
      </w:r>
    </w:p>
    <w:p w14:paraId="5AE44689" w14:textId="6F1FAE0F" w:rsidR="00446120" w:rsidRPr="00271E16" w:rsidRDefault="003D2B31" w:rsidP="007A7000">
      <w:pPr>
        <w:pStyle w:val="Bezodstpw"/>
        <w:ind w:left="284"/>
        <w:jc w:val="both"/>
      </w:pPr>
      <w:r w:rsidRPr="00271E16">
        <w:t>45450000-6 Roboty budowlane wykończeniowe, pozostałe</w:t>
      </w:r>
    </w:p>
    <w:p w14:paraId="2D6555BC" w14:textId="2DC914F1" w:rsidR="00982D63" w:rsidRPr="00271E16" w:rsidRDefault="00982D63" w:rsidP="007A7000">
      <w:pPr>
        <w:pStyle w:val="Bezodstpw"/>
        <w:ind w:left="284"/>
        <w:jc w:val="both"/>
      </w:pPr>
      <w:r w:rsidRPr="00271E16">
        <w:t>45400000-1 Roboty wykończeniowe w zakresie obiektów budowlanych</w:t>
      </w:r>
    </w:p>
    <w:p w14:paraId="455EAD34" w14:textId="77777777" w:rsidR="00982D63" w:rsidRPr="00271E16" w:rsidRDefault="00982D63" w:rsidP="007A7000">
      <w:pPr>
        <w:pStyle w:val="Bezodstpw"/>
        <w:ind w:left="284"/>
        <w:jc w:val="both"/>
      </w:pPr>
      <w:r w:rsidRPr="00271E16">
        <w:t>45260000-7 Roboty w zakresie wykonywania pokryć konstrukcji dachowych i inne podobne roboty specjalistyczne</w:t>
      </w:r>
    </w:p>
    <w:p w14:paraId="16353B65" w14:textId="2E3F16E9" w:rsidR="00982D63" w:rsidRPr="00271E16" w:rsidRDefault="00982D63" w:rsidP="007A7000">
      <w:pPr>
        <w:pStyle w:val="Bezodstpw"/>
        <w:ind w:left="284"/>
        <w:jc w:val="both"/>
      </w:pPr>
      <w:r w:rsidRPr="00271E16">
        <w:t xml:space="preserve"> </w:t>
      </w:r>
    </w:p>
    <w:p w14:paraId="0272D7B4" w14:textId="6B00DF2F" w:rsidR="00446120" w:rsidRPr="00271E16" w:rsidRDefault="00446120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Najważniejsze oznaczenia i skróty</w:t>
      </w:r>
    </w:p>
    <w:p w14:paraId="1B7EF601" w14:textId="77777777" w:rsidR="00E7471D" w:rsidRPr="00271E16" w:rsidRDefault="00E7471D" w:rsidP="00E7471D">
      <w:pPr>
        <w:pStyle w:val="Bezodstpw"/>
        <w:ind w:left="284"/>
        <w:jc w:val="both"/>
      </w:pPr>
    </w:p>
    <w:p w14:paraId="0AC9D761" w14:textId="017344C2" w:rsidR="00446120" w:rsidRPr="00271E16" w:rsidRDefault="00C01655" w:rsidP="007A7000">
      <w:pPr>
        <w:pStyle w:val="Bezodstpw"/>
        <w:ind w:left="284"/>
        <w:jc w:val="both"/>
      </w:pPr>
      <w:r w:rsidRPr="00271E16">
        <w:t>ST</w:t>
      </w:r>
      <w:r w:rsidR="00E7471D" w:rsidRPr="00271E16">
        <w:t xml:space="preserve"> - S</w:t>
      </w:r>
      <w:r w:rsidRPr="00271E16">
        <w:t xml:space="preserve">pecyfikacja </w:t>
      </w:r>
      <w:r w:rsidR="00E7471D" w:rsidRPr="00271E16">
        <w:t>T</w:t>
      </w:r>
      <w:r w:rsidRPr="00271E16">
        <w:t>echniczna</w:t>
      </w:r>
    </w:p>
    <w:p w14:paraId="2740911B" w14:textId="351FC904" w:rsidR="00E7471D" w:rsidRPr="00271E16" w:rsidRDefault="00E7471D" w:rsidP="007A7000">
      <w:pPr>
        <w:pStyle w:val="Bezodstpw"/>
        <w:ind w:left="284"/>
        <w:jc w:val="both"/>
      </w:pPr>
      <w:r w:rsidRPr="00271E16">
        <w:t>OPZ - Opis Przedmiotu Zamówienia</w:t>
      </w:r>
    </w:p>
    <w:p w14:paraId="7C58668C" w14:textId="0BDEB4F9" w:rsidR="00C01655" w:rsidRPr="00271E16" w:rsidRDefault="00C01655" w:rsidP="007A7000">
      <w:pPr>
        <w:pStyle w:val="Bezodstpw"/>
        <w:ind w:left="284"/>
        <w:jc w:val="both"/>
      </w:pPr>
      <w:r w:rsidRPr="00271E16">
        <w:t>ITB</w:t>
      </w:r>
      <w:r w:rsidRPr="00271E16">
        <w:tab/>
      </w:r>
      <w:r w:rsidR="00E7471D" w:rsidRPr="00271E16">
        <w:t xml:space="preserve">- </w:t>
      </w:r>
      <w:r w:rsidRPr="00271E16">
        <w:t>Instytut Techniki Budowlanej</w:t>
      </w:r>
    </w:p>
    <w:p w14:paraId="6663168A" w14:textId="4E966D46" w:rsidR="00C01655" w:rsidRPr="00271E16" w:rsidRDefault="00C01655" w:rsidP="007A7000">
      <w:pPr>
        <w:pStyle w:val="Bezodstpw"/>
        <w:ind w:left="284"/>
        <w:jc w:val="both"/>
      </w:pPr>
      <w:r w:rsidRPr="00271E16">
        <w:t>PZJ</w:t>
      </w:r>
      <w:r w:rsidRPr="00271E16">
        <w:tab/>
      </w:r>
      <w:r w:rsidR="00E7471D" w:rsidRPr="00271E16">
        <w:t>- P</w:t>
      </w:r>
      <w:r w:rsidRPr="00271E16">
        <w:t xml:space="preserve">rogram </w:t>
      </w:r>
      <w:r w:rsidR="00E7471D" w:rsidRPr="00271E16">
        <w:t>Z</w:t>
      </w:r>
      <w:r w:rsidRPr="00271E16">
        <w:t xml:space="preserve">apewnienia </w:t>
      </w:r>
      <w:r w:rsidR="00E7471D" w:rsidRPr="00271E16">
        <w:t>J</w:t>
      </w:r>
      <w:r w:rsidRPr="00271E16">
        <w:t>akości</w:t>
      </w:r>
    </w:p>
    <w:p w14:paraId="338BC592" w14:textId="0B2A3F77" w:rsidR="00C01655" w:rsidRPr="00271E16" w:rsidRDefault="00E7471D" w:rsidP="00E7471D">
      <w:pPr>
        <w:pStyle w:val="Bezodstpw"/>
        <w:ind w:left="284"/>
        <w:jc w:val="both"/>
      </w:pPr>
      <w:r w:rsidRPr="00271E16">
        <w:t>BHP - B</w:t>
      </w:r>
      <w:r w:rsidR="00C01655" w:rsidRPr="00271E16">
        <w:t xml:space="preserve">ezpieczeństwo i </w:t>
      </w:r>
      <w:r w:rsidRPr="00271E16">
        <w:t>H</w:t>
      </w:r>
      <w:r w:rsidR="00C01655" w:rsidRPr="00271E16">
        <w:t xml:space="preserve">igiena </w:t>
      </w:r>
      <w:r w:rsidRPr="00271E16">
        <w:t>P</w:t>
      </w:r>
      <w:r w:rsidR="00C01655" w:rsidRPr="00271E16">
        <w:t>racy</w:t>
      </w:r>
    </w:p>
    <w:p w14:paraId="73375348" w14:textId="060C0089" w:rsidR="00982D63" w:rsidRPr="00271E16" w:rsidRDefault="00982D63" w:rsidP="007A7000">
      <w:pPr>
        <w:pStyle w:val="Bezodstpw"/>
        <w:ind w:left="284"/>
        <w:jc w:val="both"/>
      </w:pPr>
      <w:r w:rsidRPr="00271E16">
        <w:t>UW</w:t>
      </w:r>
      <w:r w:rsidR="00E7471D" w:rsidRPr="00271E16">
        <w:t xml:space="preserve"> - </w:t>
      </w:r>
      <w:r w:rsidRPr="00271E16">
        <w:t>Uniwersytet Warszawski</w:t>
      </w:r>
    </w:p>
    <w:p w14:paraId="26B9C8BD" w14:textId="77777777" w:rsidR="00CA40F6" w:rsidRPr="00271E16" w:rsidRDefault="00CA40F6" w:rsidP="007A7000">
      <w:pPr>
        <w:pStyle w:val="Bezodstpw"/>
        <w:ind w:left="284"/>
        <w:jc w:val="both"/>
      </w:pPr>
    </w:p>
    <w:p w14:paraId="14274164" w14:textId="4056CF1B" w:rsidR="00C01655" w:rsidRPr="00271E16" w:rsidRDefault="00C01655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Określenia podstawowe</w:t>
      </w:r>
    </w:p>
    <w:p w14:paraId="5D540D7B" w14:textId="77777777" w:rsidR="00CA40F6" w:rsidRPr="00271E16" w:rsidRDefault="00CA40F6" w:rsidP="007A7000">
      <w:pPr>
        <w:pStyle w:val="Bezodstpw"/>
        <w:ind w:left="284"/>
        <w:jc w:val="both"/>
      </w:pPr>
    </w:p>
    <w:p w14:paraId="3FB3F546" w14:textId="27589FE8" w:rsidR="00CA40F6" w:rsidRPr="00271E16" w:rsidRDefault="00E7471D" w:rsidP="00E7471D">
      <w:pPr>
        <w:pStyle w:val="Bezodstpw"/>
        <w:ind w:left="284" w:firstLine="283"/>
        <w:jc w:val="both"/>
      </w:pPr>
      <w:r w:rsidRPr="00271E16">
        <w:t>B</w:t>
      </w:r>
      <w:r w:rsidR="00CA40F6" w:rsidRPr="00271E16">
        <w:t>udynek – należy przez to rozumieć taki obiekt budowlany, który jest trwale związany z gruntem, wydzielony z przestrzeni za pomocą przegród budowlanych oraz posiada fundamenty i dach;</w:t>
      </w:r>
    </w:p>
    <w:p w14:paraId="7C87C316" w14:textId="7EE3BE47" w:rsidR="00CA40F6" w:rsidRPr="00271E16" w:rsidRDefault="00E7471D" w:rsidP="00E7471D">
      <w:pPr>
        <w:pStyle w:val="Bezodstpw"/>
        <w:ind w:left="284" w:firstLine="283"/>
        <w:jc w:val="both"/>
      </w:pPr>
      <w:r w:rsidRPr="00271E16">
        <w:t>R</w:t>
      </w:r>
      <w:r w:rsidR="00CA40F6" w:rsidRPr="00271E16">
        <w:t>oboty budowlane – należy przez to rozumieć budowę, a także prace polegające na przebudowie, montażu, remoncie lub rozbiórce obiektu budowlanego;</w:t>
      </w:r>
    </w:p>
    <w:p w14:paraId="6A56DFF1" w14:textId="1897B9F8" w:rsidR="00CA40F6" w:rsidRPr="00271E16" w:rsidRDefault="00E7471D" w:rsidP="00E7471D">
      <w:pPr>
        <w:pStyle w:val="Bezodstpw"/>
        <w:ind w:left="284" w:firstLine="283"/>
        <w:jc w:val="both"/>
      </w:pPr>
      <w:r w:rsidRPr="00271E16">
        <w:t>R</w:t>
      </w:r>
      <w:r w:rsidR="00CA40F6" w:rsidRPr="00271E16">
        <w:t>emont – należy przez to rozumieć wykonywanie w istniejącym obiekcie budowlanym robót budowlanych polegających na odtworzeniu stanu pierwotnego, a niestanowiących bieżącej konserwacji, przy czym dopuszcza się stosowanie wyrobów budowlanych innych niż użyto w stanie pierwotnym;</w:t>
      </w:r>
    </w:p>
    <w:p w14:paraId="5F30ECA3" w14:textId="78AA490E" w:rsidR="00B37DA9" w:rsidRPr="00271E16" w:rsidRDefault="00E7471D" w:rsidP="00E7471D">
      <w:pPr>
        <w:pStyle w:val="Bezodstpw"/>
        <w:ind w:left="284" w:firstLine="283"/>
        <w:jc w:val="both"/>
      </w:pPr>
      <w:r w:rsidRPr="00271E16">
        <w:t>T</w:t>
      </w:r>
      <w:r w:rsidR="00B37DA9" w:rsidRPr="00271E16">
        <w:t>eren budowy – należy przez to rozumieć przestrzeń, w której prowadzone są roboty budowlane wraz z przestrzenią zajmowaną przez urządzenia zaplecza budowy;</w:t>
      </w:r>
    </w:p>
    <w:p w14:paraId="0E3AB8F5" w14:textId="311AB562" w:rsidR="001F7C84" w:rsidRPr="00271E16" w:rsidRDefault="00E7471D" w:rsidP="00E7471D">
      <w:pPr>
        <w:pStyle w:val="Bezodstpw"/>
        <w:ind w:left="284" w:firstLine="283"/>
        <w:jc w:val="both"/>
      </w:pPr>
      <w:r w:rsidRPr="00271E16">
        <w:lastRenderedPageBreak/>
        <w:t>D</w:t>
      </w:r>
      <w:r w:rsidR="001F7C84" w:rsidRPr="00271E16">
        <w:t>okumentacj</w:t>
      </w:r>
      <w:r w:rsidRPr="00271E16">
        <w:t>a</w:t>
      </w:r>
      <w:r w:rsidR="001F7C84" w:rsidRPr="00271E16">
        <w:t xml:space="preserve"> powykonawcz</w:t>
      </w:r>
      <w:r w:rsidRPr="00271E16">
        <w:t>a</w:t>
      </w:r>
      <w:r w:rsidR="001F7C84" w:rsidRPr="00271E16">
        <w:t xml:space="preserve"> – należy przez to rozumieć dokumentację budowy z naniesionymi zmianami dokonanymi w toku wykonywania robót oraz geodezyjnymi pomiarami powykonawczymi;</w:t>
      </w:r>
    </w:p>
    <w:p w14:paraId="2BDD3880" w14:textId="77777777" w:rsidR="00CA40F6" w:rsidRPr="00271E16" w:rsidRDefault="00CA40F6" w:rsidP="007A7000">
      <w:pPr>
        <w:pStyle w:val="Bezodstpw"/>
        <w:ind w:left="284"/>
        <w:jc w:val="both"/>
      </w:pPr>
    </w:p>
    <w:p w14:paraId="5F1154D7" w14:textId="0FC6108D" w:rsidR="00C56707" w:rsidRPr="00271E16" w:rsidRDefault="00C56707" w:rsidP="007A7000">
      <w:pPr>
        <w:pStyle w:val="Bezodstpw"/>
        <w:numPr>
          <w:ilvl w:val="1"/>
          <w:numId w:val="2"/>
        </w:numPr>
        <w:ind w:left="284" w:firstLine="0"/>
        <w:jc w:val="both"/>
      </w:pPr>
      <w:r w:rsidRPr="00271E16">
        <w:t>Ogólne wymagania dotyczące robót</w:t>
      </w:r>
    </w:p>
    <w:p w14:paraId="3C75A034" w14:textId="77777777" w:rsidR="00E7471D" w:rsidRPr="00271E16" w:rsidRDefault="00E7471D" w:rsidP="00E7471D">
      <w:pPr>
        <w:pStyle w:val="Bezodstpw"/>
        <w:ind w:left="284"/>
        <w:jc w:val="both"/>
      </w:pPr>
    </w:p>
    <w:p w14:paraId="36F0A29C" w14:textId="4ACB7EEE" w:rsidR="00C56707" w:rsidRPr="00271E16" w:rsidRDefault="00E7471D" w:rsidP="007A7000">
      <w:pPr>
        <w:pStyle w:val="Bezodstpw"/>
        <w:ind w:left="284"/>
        <w:jc w:val="both"/>
      </w:pPr>
      <w:r w:rsidRPr="00271E16">
        <w:t xml:space="preserve">   </w:t>
      </w:r>
      <w:r w:rsidR="00C56707" w:rsidRPr="00271E16">
        <w:t xml:space="preserve">Wykonawca </w:t>
      </w:r>
      <w:r w:rsidR="00CE18B7" w:rsidRPr="00271E16">
        <w:t xml:space="preserve">jest zobowiązany do wykonania zleconych mu  prac z należytą starannością, zgodnie ze sztuką budowlaną, obowiązującymi normami, oraz instrukcją producenta materiałów i urządzeń wykorzystanych podczas realizacji prac. </w:t>
      </w:r>
    </w:p>
    <w:p w14:paraId="5172E312" w14:textId="636D1A2A" w:rsidR="00CE18B7" w:rsidRPr="00271E16" w:rsidRDefault="00CE18B7" w:rsidP="007A7000">
      <w:pPr>
        <w:pStyle w:val="Bezodstpw"/>
        <w:ind w:left="284"/>
        <w:jc w:val="both"/>
      </w:pPr>
      <w:r w:rsidRPr="00271E16">
        <w:t xml:space="preserve">Wykonawca zobligowany jest do przestrzegania przepisów BHP i prowadzenia prac w sposób </w:t>
      </w:r>
      <w:r w:rsidR="007A7000" w:rsidRPr="00271E16">
        <w:t xml:space="preserve">jak </w:t>
      </w:r>
      <w:r w:rsidRPr="00271E16">
        <w:t>najmniej uciążliwy dla Użytkowników</w:t>
      </w:r>
      <w:r w:rsidR="007A7000" w:rsidRPr="00271E16">
        <w:t xml:space="preserve"> obiektu.</w:t>
      </w:r>
    </w:p>
    <w:p w14:paraId="6B91A003" w14:textId="4E36231A" w:rsidR="007A7000" w:rsidRPr="00271E16" w:rsidRDefault="007A7000" w:rsidP="007A7000">
      <w:pPr>
        <w:pStyle w:val="Bezodstpw"/>
        <w:ind w:left="284"/>
        <w:jc w:val="both"/>
      </w:pPr>
      <w:r w:rsidRPr="00271E16">
        <w:t>Wszelkie niezgodności wykryte podczas prowadzenia prac przez Zamawiającego, muszą być przez Wykonawcę usunięte w trybie natychmiastowym, a wszelkie przeszkody w realizacji prac wykryte przez Wykonawcę natychmiast zgłaszane Zamawiającemu.</w:t>
      </w:r>
    </w:p>
    <w:p w14:paraId="0DED84AD" w14:textId="17D1C06E" w:rsidR="007A7000" w:rsidRPr="00271E16" w:rsidRDefault="007A7000" w:rsidP="007A7000">
      <w:pPr>
        <w:pStyle w:val="Bezodstpw"/>
        <w:ind w:left="284"/>
        <w:jc w:val="both"/>
      </w:pPr>
      <w:r w:rsidRPr="00271E16">
        <w:t>Wykonawca zobligowany jest do sporządzenia i przekazania Zamawiającemu dokumentacji powykonawczej, zawierającej część opisową i rysunkową, a także wykaz wykorzystanych materiałów wraz z odpowiadającymi im atestami, deklaracjami, oraz oceną techniczną właściwości użytkowych wyrobów budowlanych dla wykorzystania ich zgodnie z przeznaczeniem.</w:t>
      </w:r>
    </w:p>
    <w:p w14:paraId="53DE0A5B" w14:textId="77777777" w:rsidR="00FA6FA8" w:rsidRPr="00271E16" w:rsidRDefault="00FA6FA8" w:rsidP="00711DFE">
      <w:pPr>
        <w:pStyle w:val="Bezodstpw"/>
        <w:jc w:val="both"/>
      </w:pPr>
    </w:p>
    <w:p w14:paraId="08401D1A" w14:textId="75AD19FD" w:rsidR="00626585" w:rsidRPr="00271E16" w:rsidRDefault="00626585" w:rsidP="00C21EC1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Zgodność robót z dokumentacją projektową i ST</w:t>
      </w:r>
    </w:p>
    <w:p w14:paraId="1EA93255" w14:textId="0543849D" w:rsidR="003D3D7C" w:rsidRPr="00271E16" w:rsidRDefault="003D3D7C" w:rsidP="00C21EC1">
      <w:pPr>
        <w:pStyle w:val="Bezodstpw"/>
        <w:ind w:left="360"/>
        <w:jc w:val="both"/>
      </w:pPr>
      <w:r w:rsidRPr="00271E16">
        <w:t xml:space="preserve">     Dokumentacja projektowa, ST</w:t>
      </w:r>
      <w:r w:rsidR="00711DFE" w:rsidRPr="00271E16">
        <w:t>,</w:t>
      </w:r>
      <w:r w:rsidRPr="00271E16">
        <w:t xml:space="preserve"> oraz dodatkowe dokumenty przekazane przez Zamawiającego </w:t>
      </w:r>
      <w:r w:rsidR="00342982" w:rsidRPr="00271E16">
        <w:t>Wykonawcy</w:t>
      </w:r>
      <w:r w:rsidR="00711DFE" w:rsidRPr="00271E16">
        <w:t>,</w:t>
      </w:r>
      <w:r w:rsidR="00342982" w:rsidRPr="00271E16">
        <w:t xml:space="preserve"> stanowią integralną część umowy, a wymagania wyszczególnione w choćby jednym z nich są obowiązujące dla Wykonawcy tak jakby zawarte były w całej dokumentacji. W przypadku rozbieżności w ustaleniach poszczególnych dokumentów obowiązuje kolejność ich ważn</w:t>
      </w:r>
      <w:r w:rsidR="00F56804" w:rsidRPr="00271E16">
        <w:t xml:space="preserve">ości wymieniona </w:t>
      </w:r>
      <w:r w:rsidR="001B3090" w:rsidRPr="00271E16">
        <w:br/>
      </w:r>
      <w:r w:rsidR="00F56804" w:rsidRPr="00271E16">
        <w:t xml:space="preserve">w „Ogólnych warunkach umowy”. Wykonawca nie może wykorzystywać błędów lub </w:t>
      </w:r>
      <w:proofErr w:type="spellStart"/>
      <w:r w:rsidR="00F56804" w:rsidRPr="00271E16">
        <w:t>opuszczeń</w:t>
      </w:r>
      <w:proofErr w:type="spellEnd"/>
      <w:r w:rsidR="00F56804" w:rsidRPr="00271E16">
        <w:t xml:space="preserve"> w dokumentach kontraktowych, a o ich wykryciu winien natychmiast powiadomić Zamawiającego, który spowoduje wniesienie odpowiednich zmian </w:t>
      </w:r>
      <w:r w:rsidR="00F56804" w:rsidRPr="00271E16">
        <w:br/>
        <w:t>i poprawek.</w:t>
      </w:r>
    </w:p>
    <w:p w14:paraId="5BFCB015" w14:textId="77777777" w:rsidR="00F56804" w:rsidRPr="00271E16" w:rsidRDefault="00F56804" w:rsidP="00C21EC1">
      <w:pPr>
        <w:pStyle w:val="Bezodstpw"/>
        <w:ind w:left="360"/>
        <w:jc w:val="both"/>
      </w:pPr>
      <w:r w:rsidRPr="00271E16">
        <w:t>W przypadku stwierdzenia rozbieżności, podane na rysunku wymiary są ważniejsze od odczytu ze skali rysunków. Wszystkie wykonane roboty i dostarczone materiały będą zgodne z dokumentacją projektową i ST.</w:t>
      </w:r>
    </w:p>
    <w:p w14:paraId="07FC013B" w14:textId="3750C45F" w:rsidR="00153DA3" w:rsidRPr="00271E16" w:rsidRDefault="00153DA3" w:rsidP="00C21EC1">
      <w:pPr>
        <w:pStyle w:val="Bezodstpw"/>
        <w:ind w:left="360"/>
        <w:jc w:val="both"/>
      </w:pPr>
      <w:r w:rsidRPr="00271E16">
        <w:t xml:space="preserve">Wielkości określone w dokumentacji projektowej i w ST będą uważane za wartości docelowe, od których dopuszczalne są odchylenia w ramach określonego przedziału tolerancji. Cechy materiałów i elementów budowli muszą być jednorodne i wykazywać zgodność z określonymi wymaganiami, a rozrzuty tych cech nie mogą przekraczać dopuszczalnego </w:t>
      </w:r>
      <w:r w:rsidR="00711DFE" w:rsidRPr="00271E16">
        <w:t xml:space="preserve">przez producenta </w:t>
      </w:r>
      <w:r w:rsidRPr="00271E16">
        <w:t xml:space="preserve">przedziału tolerancji. W przypadku gdy materiały lub roboty nie będą zgodne z dokumentacją projektową lub ST i wpłynie to na niezadowalającą </w:t>
      </w:r>
      <w:r w:rsidR="004460F1" w:rsidRPr="00271E16">
        <w:t xml:space="preserve">jakość elementu budowli, to takie materiały zostaną zastąpione innymi, a roboty </w:t>
      </w:r>
      <w:r w:rsidR="00711DFE" w:rsidRPr="00271E16">
        <w:t>z tym związane</w:t>
      </w:r>
      <w:r w:rsidR="004460F1" w:rsidRPr="00271E16">
        <w:t xml:space="preserve"> wykonane na koszt Wykonawcy</w:t>
      </w:r>
      <w:r w:rsidR="00E87C8B" w:rsidRPr="00271E16">
        <w:t>.</w:t>
      </w:r>
    </w:p>
    <w:p w14:paraId="308A4DE0" w14:textId="77777777" w:rsidR="00711DFE" w:rsidRPr="00271E16" w:rsidRDefault="00711DFE" w:rsidP="00C21EC1">
      <w:pPr>
        <w:pStyle w:val="Bezodstpw"/>
        <w:ind w:left="360"/>
        <w:jc w:val="both"/>
      </w:pPr>
    </w:p>
    <w:p w14:paraId="69C7E19D" w14:textId="558DADC8" w:rsidR="00E87C8B" w:rsidRPr="00271E16" w:rsidRDefault="00711DFE" w:rsidP="00805849">
      <w:pPr>
        <w:pStyle w:val="Bezodstpw"/>
        <w:jc w:val="both"/>
        <w:rPr>
          <w:u w:val="single"/>
        </w:rPr>
      </w:pPr>
      <w:r w:rsidRPr="00271E16">
        <w:t xml:space="preserve">      </w:t>
      </w:r>
      <w:r w:rsidR="00C027AC" w:rsidRPr="00271E16">
        <w:rPr>
          <w:u w:val="single"/>
        </w:rPr>
        <w:t>Z</w:t>
      </w:r>
      <w:r w:rsidR="00E87C8B" w:rsidRPr="00271E16">
        <w:rPr>
          <w:u w:val="single"/>
        </w:rPr>
        <w:t>abezpieczenie terenu budowy</w:t>
      </w:r>
    </w:p>
    <w:p w14:paraId="3427322E" w14:textId="37547209" w:rsidR="00E87C8B" w:rsidRPr="00271E16" w:rsidRDefault="00E87C8B" w:rsidP="00E87C8B">
      <w:pPr>
        <w:pStyle w:val="Bezodstpw"/>
        <w:ind w:left="360" w:firstLine="360"/>
        <w:jc w:val="both"/>
      </w:pPr>
      <w:r w:rsidRPr="00271E16">
        <w:t xml:space="preserve">Wykonawca jest zobowiązany do zabezpieczenia terenu budowy w okresie trwania         realizacji </w:t>
      </w:r>
      <w:r w:rsidR="00711DFE" w:rsidRPr="00271E16">
        <w:t>umowy</w:t>
      </w:r>
      <w:r w:rsidRPr="00271E16">
        <w:t>, aż do zakończenia i odbioru ostatecznego robót.</w:t>
      </w:r>
    </w:p>
    <w:p w14:paraId="5EBCE8FF" w14:textId="28A30E95" w:rsidR="00805849" w:rsidRPr="00271E16" w:rsidRDefault="00711DFE" w:rsidP="00344005">
      <w:pPr>
        <w:pStyle w:val="Bezodstpw"/>
        <w:ind w:left="360"/>
        <w:jc w:val="both"/>
      </w:pPr>
      <w:r w:rsidRPr="00271E16">
        <w:t>O f</w:t>
      </w:r>
      <w:r w:rsidR="00E87C8B" w:rsidRPr="00271E16">
        <w:t>ak</w:t>
      </w:r>
      <w:r w:rsidRPr="00271E16">
        <w:t>cie</w:t>
      </w:r>
      <w:r w:rsidR="00E87C8B" w:rsidRPr="00271E16">
        <w:t xml:space="preserve"> przystąpienia do robót</w:t>
      </w:r>
      <w:r w:rsidRPr="00271E16">
        <w:t>,</w:t>
      </w:r>
      <w:r w:rsidR="00E87C8B" w:rsidRPr="00271E16">
        <w:t xml:space="preserve"> Wykonawca </w:t>
      </w:r>
      <w:r w:rsidRPr="00271E16">
        <w:t xml:space="preserve">poinformuje Zamawiającego przed ich </w:t>
      </w:r>
      <w:r w:rsidR="00E87C8B" w:rsidRPr="00271E16">
        <w:t xml:space="preserve"> rozpoczęciem w sposób </w:t>
      </w:r>
      <w:r w:rsidRPr="00271E16">
        <w:t xml:space="preserve">z nim uprzednio </w:t>
      </w:r>
      <w:r w:rsidR="00E87C8B" w:rsidRPr="00271E16">
        <w:t>uzgodniony</w:t>
      </w:r>
      <w:r w:rsidRPr="00271E16">
        <w:t>.</w:t>
      </w:r>
      <w:r w:rsidR="00E87C8B" w:rsidRPr="00271E16">
        <w:t xml:space="preserve"> </w:t>
      </w:r>
      <w:r w:rsidRPr="00271E16">
        <w:t>Wykonawca</w:t>
      </w:r>
      <w:r w:rsidR="00344005" w:rsidRPr="00271E16">
        <w:t xml:space="preserve"> umie</w:t>
      </w:r>
      <w:r w:rsidRPr="00271E16">
        <w:t>ści</w:t>
      </w:r>
      <w:r w:rsidR="00344005" w:rsidRPr="00271E16">
        <w:t xml:space="preserve">, w miejscach i ilościach określonych przez </w:t>
      </w:r>
      <w:r w:rsidR="004E5F57" w:rsidRPr="00271E16">
        <w:t>Zamawiającego</w:t>
      </w:r>
      <w:r w:rsidR="00344005" w:rsidRPr="00271E16">
        <w:t xml:space="preserve"> tablic</w:t>
      </w:r>
      <w:r w:rsidRPr="00271E16">
        <w:t>e</w:t>
      </w:r>
      <w:r w:rsidR="00344005" w:rsidRPr="00271E16">
        <w:t xml:space="preserve"> informacyjn</w:t>
      </w:r>
      <w:r w:rsidRPr="00271E16">
        <w:t>e</w:t>
      </w:r>
      <w:r w:rsidR="00344005" w:rsidRPr="00271E16">
        <w:t xml:space="preserve">, których treść będzie zatwierdzona przez </w:t>
      </w:r>
      <w:r w:rsidR="004E5F57" w:rsidRPr="00271E16">
        <w:t>Zamawiającego</w:t>
      </w:r>
      <w:r w:rsidR="00344005" w:rsidRPr="00271E16">
        <w:t xml:space="preserve">. Tablice informacyjne będą utrzymywane przez Wykonawcę w dobrym stanie </w:t>
      </w:r>
      <w:r w:rsidR="00C027AC" w:rsidRPr="00271E16">
        <w:t xml:space="preserve">prze cały okres realizacji robót. Koszt zabezpieczenia </w:t>
      </w:r>
      <w:r w:rsidR="00C027AC" w:rsidRPr="00271E16">
        <w:lastRenderedPageBreak/>
        <w:t>terenu budowy nie podlega odrębnej zapłacie i przyjmuje się, że jest włączony w cenę umowną.</w:t>
      </w:r>
    </w:p>
    <w:p w14:paraId="127341CC" w14:textId="77777777" w:rsidR="004E5F57" w:rsidRPr="00271E16" w:rsidRDefault="004E5F57" w:rsidP="00344005">
      <w:pPr>
        <w:pStyle w:val="Bezodstpw"/>
        <w:ind w:left="360"/>
        <w:jc w:val="both"/>
      </w:pPr>
    </w:p>
    <w:p w14:paraId="10437A1F" w14:textId="2F06E4D6" w:rsidR="00805849" w:rsidRPr="00271E16" w:rsidRDefault="00805849" w:rsidP="00344005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Ochrona środowiska w czasie wykonywania robót</w:t>
      </w:r>
    </w:p>
    <w:p w14:paraId="07B0B7EE" w14:textId="179678E0" w:rsidR="002B55B0" w:rsidRPr="00271E16" w:rsidRDefault="00805849" w:rsidP="00344005">
      <w:pPr>
        <w:pStyle w:val="Bezodstpw"/>
        <w:ind w:left="360"/>
        <w:jc w:val="both"/>
      </w:pPr>
      <w:r w:rsidRPr="00271E16">
        <w:t xml:space="preserve">      Wykonawca ma obowiązek</w:t>
      </w:r>
      <w:r w:rsidR="00344005" w:rsidRPr="00271E16">
        <w:t xml:space="preserve"> </w:t>
      </w:r>
      <w:r w:rsidR="002B55B0" w:rsidRPr="00271E16">
        <w:t xml:space="preserve">znać i stosować w czasie prowadzenia robót </w:t>
      </w:r>
      <w:r w:rsidR="004E5F57" w:rsidRPr="00271E16">
        <w:t xml:space="preserve">do </w:t>
      </w:r>
      <w:r w:rsidR="002B55B0" w:rsidRPr="00271E16">
        <w:t>wszelki</w:t>
      </w:r>
      <w:r w:rsidR="004E5F57" w:rsidRPr="00271E16">
        <w:t>ch</w:t>
      </w:r>
      <w:r w:rsidR="002B55B0" w:rsidRPr="00271E16">
        <w:t xml:space="preserve"> przepis</w:t>
      </w:r>
      <w:r w:rsidR="004E5F57" w:rsidRPr="00271E16">
        <w:t>ów</w:t>
      </w:r>
      <w:r w:rsidR="002B55B0" w:rsidRPr="00271E16">
        <w:t xml:space="preserve"> dotycząc</w:t>
      </w:r>
      <w:r w:rsidR="004E5F57" w:rsidRPr="00271E16">
        <w:t>ych</w:t>
      </w:r>
      <w:r w:rsidR="002B55B0" w:rsidRPr="00271E16">
        <w:t xml:space="preserve"> ochrony środowiska naturalnego.</w:t>
      </w:r>
    </w:p>
    <w:p w14:paraId="218CCF93" w14:textId="77777777" w:rsidR="002B55B0" w:rsidRPr="00271E16" w:rsidRDefault="002B55B0" w:rsidP="00344005">
      <w:pPr>
        <w:pStyle w:val="Bezodstpw"/>
        <w:ind w:left="360"/>
        <w:jc w:val="both"/>
      </w:pPr>
      <w:r w:rsidRPr="00271E16">
        <w:t>W okresie trwania prac i wykańczania robót Wykonawca będzie:</w:t>
      </w:r>
    </w:p>
    <w:p w14:paraId="3203F107" w14:textId="4ED29964" w:rsidR="002B55B0" w:rsidRPr="00271E16" w:rsidRDefault="002B55B0" w:rsidP="002B55B0">
      <w:pPr>
        <w:pStyle w:val="Bezodstpw"/>
        <w:numPr>
          <w:ilvl w:val="0"/>
          <w:numId w:val="3"/>
        </w:numPr>
        <w:jc w:val="both"/>
      </w:pPr>
      <w:r w:rsidRPr="00271E16">
        <w:t>Utrzymywa</w:t>
      </w:r>
      <w:r w:rsidR="004E5F57" w:rsidRPr="00271E16">
        <w:t>ł</w:t>
      </w:r>
      <w:r w:rsidRPr="00271E16">
        <w:t xml:space="preserve"> teren budowy w </w:t>
      </w:r>
      <w:r w:rsidR="00B0115C" w:rsidRPr="00271E16">
        <w:t>czystości</w:t>
      </w:r>
    </w:p>
    <w:p w14:paraId="5C425CFA" w14:textId="7EDF30B5" w:rsidR="003B2AD8" w:rsidRPr="00271E16" w:rsidRDefault="002B55B0" w:rsidP="002B55B0">
      <w:pPr>
        <w:pStyle w:val="Bezodstpw"/>
        <w:numPr>
          <w:ilvl w:val="0"/>
          <w:numId w:val="3"/>
        </w:numPr>
        <w:jc w:val="both"/>
      </w:pPr>
      <w:r w:rsidRPr="00271E16">
        <w:t>Podejmowa</w:t>
      </w:r>
      <w:r w:rsidR="004E5F57" w:rsidRPr="00271E16">
        <w:t>ł</w:t>
      </w:r>
      <w:r w:rsidRPr="00271E16">
        <w:t xml:space="preserve"> wszelkie zasadne kroki mające na celu stosowanie się do przepisów </w:t>
      </w:r>
      <w:r w:rsidR="001B3090" w:rsidRPr="00271E16">
        <w:br/>
      </w:r>
      <w:r w:rsidRPr="00271E16">
        <w:t>i norm dotyczących ochrony środowiska na terenie i wokół terenu budowy</w:t>
      </w:r>
      <w:r w:rsidR="004E5F57" w:rsidRPr="00271E16">
        <w:t>,</w:t>
      </w:r>
      <w:r w:rsidRPr="00271E16">
        <w:t xml:space="preserve"> oraz będzie unika</w:t>
      </w:r>
      <w:r w:rsidR="004E5F57" w:rsidRPr="00271E16">
        <w:t>ł</w:t>
      </w:r>
      <w:r w:rsidRPr="00271E16">
        <w:t xml:space="preserve"> uszkodzeń</w:t>
      </w:r>
      <w:r w:rsidR="004E5F57" w:rsidRPr="00271E16">
        <w:t xml:space="preserve"> i</w:t>
      </w:r>
      <w:r w:rsidRPr="00271E16">
        <w:t xml:space="preserve"> uciążliwości</w:t>
      </w:r>
      <w:r w:rsidR="004E5F57" w:rsidRPr="00271E16">
        <w:t xml:space="preserve"> </w:t>
      </w:r>
      <w:r w:rsidRPr="00271E16">
        <w:t xml:space="preserve">wynikających ze skażenia, hałasu lub innych </w:t>
      </w:r>
      <w:r w:rsidR="00B0115C" w:rsidRPr="00271E16">
        <w:t>czynników</w:t>
      </w:r>
      <w:r w:rsidRPr="00271E16">
        <w:t xml:space="preserve"> powstałych</w:t>
      </w:r>
      <w:r w:rsidR="003B2AD8" w:rsidRPr="00271E16">
        <w:t xml:space="preserve"> w następstwie jego sposobu działania.</w:t>
      </w:r>
    </w:p>
    <w:p w14:paraId="78F5CEF0" w14:textId="77777777" w:rsidR="003B2AD8" w:rsidRPr="00271E16" w:rsidRDefault="003B2AD8" w:rsidP="003B2AD8">
      <w:pPr>
        <w:pStyle w:val="Bezodstpw"/>
        <w:ind w:left="360"/>
        <w:jc w:val="both"/>
      </w:pPr>
      <w:r w:rsidRPr="00271E16">
        <w:t xml:space="preserve">Stosując się do tych wymagań będzie miał szczególny wzgląd na środki ostrożności </w:t>
      </w:r>
      <w:r w:rsidR="001B3090" w:rsidRPr="00271E16">
        <w:br/>
      </w:r>
      <w:r w:rsidRPr="00271E16">
        <w:t>i zabezpieczenia przed:</w:t>
      </w:r>
    </w:p>
    <w:p w14:paraId="0910D184" w14:textId="77777777" w:rsidR="003B2AD8" w:rsidRPr="00271E16" w:rsidRDefault="003B2AD8" w:rsidP="003B2AD8">
      <w:pPr>
        <w:pStyle w:val="Bezodstpw"/>
        <w:numPr>
          <w:ilvl w:val="0"/>
          <w:numId w:val="4"/>
        </w:numPr>
        <w:jc w:val="both"/>
      </w:pPr>
      <w:r w:rsidRPr="00271E16">
        <w:t>Zanieczyszczeniem zbiorników i cieków wodnych pyłami lub substancjami toksycznymi</w:t>
      </w:r>
    </w:p>
    <w:p w14:paraId="65426009" w14:textId="0A901D3E" w:rsidR="003B2AD8" w:rsidRPr="00271E16" w:rsidRDefault="003B2AD8" w:rsidP="003B2AD8">
      <w:pPr>
        <w:pStyle w:val="Bezodstpw"/>
        <w:numPr>
          <w:ilvl w:val="0"/>
          <w:numId w:val="4"/>
        </w:numPr>
        <w:jc w:val="both"/>
      </w:pPr>
      <w:r w:rsidRPr="00271E16">
        <w:t>Możliwością powstania pożaru</w:t>
      </w:r>
    </w:p>
    <w:p w14:paraId="55BE9B27" w14:textId="77777777" w:rsidR="00B0115C" w:rsidRPr="00271E16" w:rsidRDefault="00B0115C" w:rsidP="00B0115C">
      <w:pPr>
        <w:pStyle w:val="Bezodstpw"/>
        <w:ind w:left="720"/>
        <w:jc w:val="both"/>
      </w:pPr>
    </w:p>
    <w:p w14:paraId="3E6B241E" w14:textId="44624F7C" w:rsidR="003B2AD8" w:rsidRPr="00271E16" w:rsidRDefault="003B2AD8" w:rsidP="003B2AD8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Ochrona przeciwpożarowa</w:t>
      </w:r>
    </w:p>
    <w:p w14:paraId="2F556D7D" w14:textId="77777777" w:rsidR="003B2AD8" w:rsidRPr="00271E16" w:rsidRDefault="003B2AD8" w:rsidP="003B2AD8">
      <w:pPr>
        <w:pStyle w:val="Bezodstpw"/>
        <w:ind w:left="360"/>
        <w:jc w:val="both"/>
      </w:pPr>
      <w:r w:rsidRPr="00271E16">
        <w:t xml:space="preserve">      Wykonawca będzie przestrzegać </w:t>
      </w:r>
      <w:r w:rsidR="00344005" w:rsidRPr="00271E16">
        <w:t xml:space="preserve"> </w:t>
      </w:r>
      <w:r w:rsidRPr="00271E16">
        <w:t xml:space="preserve">przepisy ochrony przeciwpożarowej. </w:t>
      </w:r>
    </w:p>
    <w:p w14:paraId="7B561F09" w14:textId="77777777" w:rsidR="003B2AD8" w:rsidRPr="00271E16" w:rsidRDefault="003B2AD8" w:rsidP="003B2AD8">
      <w:pPr>
        <w:pStyle w:val="Bezodstpw"/>
        <w:ind w:left="360"/>
        <w:jc w:val="both"/>
      </w:pPr>
      <w:r w:rsidRPr="00271E16">
        <w:t>Wykonawca będzie utrzymywać sprawny sprzęt przeciwpo</w:t>
      </w:r>
      <w:r w:rsidR="00AD3146" w:rsidRPr="00271E16">
        <w:t>żarowy, wymagany przez odpowiednie przepisy, na terenie budowy.</w:t>
      </w:r>
    </w:p>
    <w:p w14:paraId="31F1992D" w14:textId="77777777" w:rsidR="00AD3146" w:rsidRPr="00271E16" w:rsidRDefault="00AD3146" w:rsidP="003B2AD8">
      <w:pPr>
        <w:pStyle w:val="Bezodstpw"/>
        <w:ind w:left="360"/>
        <w:jc w:val="both"/>
      </w:pPr>
      <w:r w:rsidRPr="00271E16">
        <w:t>Materiały</w:t>
      </w:r>
      <w:r w:rsidR="004150BA" w:rsidRPr="00271E16">
        <w:t xml:space="preserve"> </w:t>
      </w:r>
      <w:r w:rsidRPr="00271E16">
        <w:t>łatwopalne</w:t>
      </w:r>
      <w:r w:rsidR="004150BA" w:rsidRPr="00271E16">
        <w:t xml:space="preserve"> będą składowane w sposób zgodny z odpowiednimi przepisami </w:t>
      </w:r>
      <w:r w:rsidR="001B3090" w:rsidRPr="00271E16">
        <w:br/>
      </w:r>
      <w:r w:rsidR="004150BA" w:rsidRPr="00271E16">
        <w:t>i zabezpieczone przed dostępem osób trzecich.</w:t>
      </w:r>
    </w:p>
    <w:p w14:paraId="1C8E2566" w14:textId="0C5319E3" w:rsidR="004150BA" w:rsidRPr="00271E16" w:rsidRDefault="004150BA" w:rsidP="003B2AD8">
      <w:pPr>
        <w:pStyle w:val="Bezodstpw"/>
        <w:ind w:left="360"/>
        <w:jc w:val="both"/>
      </w:pPr>
      <w:r w:rsidRPr="00271E16">
        <w:t>Wykonawca będzie odpowiedzialny za wszelkie straty spowodowane pożarem wywołanym jako rezultat realizacji robót albo przez personel Wykonawcy.</w:t>
      </w:r>
    </w:p>
    <w:p w14:paraId="6B14D076" w14:textId="77777777" w:rsidR="00B0115C" w:rsidRPr="00271E16" w:rsidRDefault="00B0115C" w:rsidP="003B2AD8">
      <w:pPr>
        <w:pStyle w:val="Bezodstpw"/>
        <w:ind w:left="360"/>
        <w:jc w:val="both"/>
      </w:pPr>
    </w:p>
    <w:p w14:paraId="143D6990" w14:textId="0DE861B3" w:rsidR="004150BA" w:rsidRPr="00271E16" w:rsidRDefault="004150BA" w:rsidP="003B2AD8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Materiały szkodliwe dla otoczenia</w:t>
      </w:r>
    </w:p>
    <w:p w14:paraId="130772EF" w14:textId="2C17C51C" w:rsidR="004150BA" w:rsidRPr="00271E16" w:rsidRDefault="004150BA" w:rsidP="003B2AD8">
      <w:pPr>
        <w:pStyle w:val="Bezodstpw"/>
        <w:ind w:left="360"/>
        <w:jc w:val="both"/>
      </w:pPr>
      <w:r w:rsidRPr="00271E16">
        <w:t xml:space="preserve">    Materiały, które w sposób trwały są szkodliwe dla otoczenia, nie będą dopuszczone do użycia. Nie dopuszcza się użycia materiałów wywołujących szkodliwe promieniowanie </w:t>
      </w:r>
      <w:r w:rsidR="001B3090" w:rsidRPr="00271E16">
        <w:br/>
      </w:r>
      <w:r w:rsidRPr="00271E16">
        <w:t>o stężeniu większym od dopuszczalnego, określonego</w:t>
      </w:r>
      <w:r w:rsidR="00DD39AD" w:rsidRPr="00271E16">
        <w:t xml:space="preserve"> odpowiednimi przepisami.</w:t>
      </w:r>
    </w:p>
    <w:p w14:paraId="1FD10874" w14:textId="77777777" w:rsidR="00DD39AD" w:rsidRPr="00271E16" w:rsidRDefault="00DD39AD" w:rsidP="003B2AD8">
      <w:pPr>
        <w:pStyle w:val="Bezodstpw"/>
        <w:ind w:left="360"/>
        <w:jc w:val="both"/>
      </w:pPr>
      <w:r w:rsidRPr="00271E16">
        <w:t>Wszelkie materiały odpadowe użyte do robót będą miały aprobatę techniczną wydaną przez uprawnioną jednostkę, jednoznacznie określającą brak szkodliwego oddziaływania tych materiałów na środowisko</w:t>
      </w:r>
      <w:r w:rsidR="00E0190D" w:rsidRPr="00271E16">
        <w:t>.</w:t>
      </w:r>
    </w:p>
    <w:p w14:paraId="313E0483" w14:textId="26F1820A" w:rsidR="00E0190D" w:rsidRPr="00271E16" w:rsidRDefault="00B0115C" w:rsidP="003B2AD8">
      <w:pPr>
        <w:pStyle w:val="Bezodstpw"/>
        <w:ind w:left="360"/>
        <w:jc w:val="both"/>
      </w:pPr>
      <w:r w:rsidRPr="00271E16">
        <w:t xml:space="preserve">   </w:t>
      </w:r>
      <w:r w:rsidR="00E0190D" w:rsidRPr="00271E16">
        <w:t>Materiały, które są szkodliwe dla otoczenia tylko w czasie robót, a po zakończeniu robót ich szkodliwość zanika (np. materiały pylaste) mogą być użyte pod warunkiem przestrzegania wymagań technologicznych i ich zastosowania. Jeżeli wymagają tego odpowiednie przepisy</w:t>
      </w:r>
      <w:r w:rsidRPr="00271E16">
        <w:t>,</w:t>
      </w:r>
      <w:r w:rsidR="00E0190D" w:rsidRPr="00271E16">
        <w:t xml:space="preserve"> Zamawiający powinien otrzymać zgodę na użycie tych materiałów od właściwych organów administracji państwowej.</w:t>
      </w:r>
    </w:p>
    <w:p w14:paraId="333FDC2C" w14:textId="5FF1DDAE" w:rsidR="00CE6FFB" w:rsidRPr="00271E16" w:rsidRDefault="00CE6FFB" w:rsidP="003B2AD8">
      <w:pPr>
        <w:pStyle w:val="Bezodstpw"/>
        <w:ind w:left="360"/>
        <w:jc w:val="both"/>
      </w:pPr>
      <w:r w:rsidRPr="00271E16">
        <w:t xml:space="preserve">Jeżeli Wykonawca użył materiałów szkodliwych dla otoczenia zgodnie ze specyfikacjami, </w:t>
      </w:r>
      <w:r w:rsidR="001B3090" w:rsidRPr="00271E16">
        <w:br/>
      </w:r>
      <w:r w:rsidRPr="00271E16">
        <w:t xml:space="preserve">a ich użycie spowodowało jakiekolwiek zagrożenie środowiska, to konsekwencje tego poniesie </w:t>
      </w:r>
      <w:r w:rsidR="00B0115C" w:rsidRPr="00271E16">
        <w:t>Wykonawca</w:t>
      </w:r>
      <w:r w:rsidRPr="00271E16">
        <w:t>.</w:t>
      </w:r>
    </w:p>
    <w:p w14:paraId="5CD248C8" w14:textId="77777777" w:rsidR="00B0115C" w:rsidRPr="00271E16" w:rsidRDefault="00B0115C" w:rsidP="003B2AD8">
      <w:pPr>
        <w:pStyle w:val="Bezodstpw"/>
        <w:ind w:left="360"/>
        <w:jc w:val="both"/>
      </w:pPr>
    </w:p>
    <w:p w14:paraId="33EE61DF" w14:textId="3EAB7E40" w:rsidR="001D0EED" w:rsidRPr="00271E16" w:rsidRDefault="001D0EED" w:rsidP="003B2AD8">
      <w:pPr>
        <w:pStyle w:val="Bezodstpw"/>
        <w:ind w:left="360"/>
        <w:jc w:val="both"/>
      </w:pPr>
      <w:r w:rsidRPr="00271E16">
        <w:t>Ochrona własności publicznej i prywatnej.</w:t>
      </w:r>
    </w:p>
    <w:p w14:paraId="5B2D7257" w14:textId="193DAFE9" w:rsidR="00344005" w:rsidRPr="00271E16" w:rsidRDefault="001D0EED" w:rsidP="004205B8">
      <w:pPr>
        <w:pStyle w:val="Bezodstpw"/>
        <w:ind w:left="360"/>
        <w:jc w:val="both"/>
      </w:pPr>
      <w:r w:rsidRPr="00271E16">
        <w:t xml:space="preserve">     Wykonawca odpowiada za ochronę instalacji na </w:t>
      </w:r>
      <w:r w:rsidR="00B0115C" w:rsidRPr="00271E16">
        <w:t>terenie budowy</w:t>
      </w:r>
      <w:r w:rsidRPr="00271E16">
        <w:t xml:space="preserve">, takie jak rurociągi, kable </w:t>
      </w:r>
      <w:r w:rsidR="00B0115C" w:rsidRPr="00271E16">
        <w:t xml:space="preserve">itp. </w:t>
      </w:r>
      <w:r w:rsidRPr="00271E16">
        <w:t>Wykonawca zapewni właściwe oznaczenie i zabezpieczenie przed uszkodzeniem tych instalacji i urządzeń w czasie trwania budowy.</w:t>
      </w:r>
      <w:r w:rsidR="004205B8" w:rsidRPr="00271E16">
        <w:t xml:space="preserve"> </w:t>
      </w:r>
      <w:r w:rsidR="001B3090" w:rsidRPr="00271E16">
        <w:br/>
      </w:r>
      <w:r w:rsidR="004205B8" w:rsidRPr="00271E16">
        <w:t xml:space="preserve">O fakcie przypadkowego uszkodzenia tych instalacji Wykonawca bezzwłocznie powiadomi </w:t>
      </w:r>
      <w:r w:rsidR="00B0115C" w:rsidRPr="00271E16">
        <w:t>Zamawiającego,</w:t>
      </w:r>
      <w:r w:rsidR="004205B8" w:rsidRPr="00271E16">
        <w:t xml:space="preserve"> oraz </w:t>
      </w:r>
      <w:r w:rsidR="00B0115C" w:rsidRPr="00271E16">
        <w:t>dokona bezzwłocznej naprawy na własny koszt</w:t>
      </w:r>
      <w:r w:rsidR="004205B8" w:rsidRPr="00271E16">
        <w:t xml:space="preserve">. </w:t>
      </w:r>
      <w:r w:rsidR="004205B8" w:rsidRPr="00271E16">
        <w:lastRenderedPageBreak/>
        <w:t>Wykonawca będzie odpowiadać za wszelkie spowodowane przez niego działania</w:t>
      </w:r>
      <w:r w:rsidR="00B0115C" w:rsidRPr="00271E16">
        <w:t xml:space="preserve"> powodujące</w:t>
      </w:r>
      <w:r w:rsidR="004205B8" w:rsidRPr="00271E16">
        <w:t xml:space="preserve"> uszkodzenia instalacji</w:t>
      </w:r>
      <w:r w:rsidR="00B0115C" w:rsidRPr="00271E16">
        <w:t>.</w:t>
      </w:r>
    </w:p>
    <w:p w14:paraId="6E924F3D" w14:textId="77777777" w:rsidR="00674631" w:rsidRPr="00271E16" w:rsidRDefault="00674631" w:rsidP="004205B8">
      <w:pPr>
        <w:pStyle w:val="Bezodstpw"/>
        <w:ind w:left="360"/>
        <w:jc w:val="both"/>
      </w:pPr>
    </w:p>
    <w:p w14:paraId="798854A2" w14:textId="291ABD73" w:rsidR="0079277B" w:rsidRPr="00271E16" w:rsidRDefault="0079277B" w:rsidP="004205B8">
      <w:pPr>
        <w:pStyle w:val="Bezodstpw"/>
        <w:ind w:left="360"/>
        <w:jc w:val="both"/>
      </w:pPr>
      <w:r w:rsidRPr="00271E16">
        <w:t>Bezpieczeństwo i higiena pracy</w:t>
      </w:r>
      <w:r w:rsidR="00035785" w:rsidRPr="00271E16">
        <w:t>.</w:t>
      </w:r>
    </w:p>
    <w:p w14:paraId="7E23D3AB" w14:textId="01E2B16F" w:rsidR="0079277B" w:rsidRPr="00271E16" w:rsidRDefault="0079277B" w:rsidP="004205B8">
      <w:pPr>
        <w:pStyle w:val="Bezodstpw"/>
        <w:ind w:left="360"/>
        <w:jc w:val="both"/>
      </w:pPr>
      <w:r w:rsidRPr="00271E16">
        <w:t xml:space="preserve">    Podczas realizacji robót Wykonawca będzie przestrzegać przepisów dotyczących bezpieczeństwa i higieny pracy. W szczególności Wykonawca ma obowiązek zadbać, aby personel nie wykonywał pracy w warunkach niebezpiecznych</w:t>
      </w:r>
      <w:r w:rsidR="00035785" w:rsidRPr="00271E16">
        <w:t>, szkodliwych dla zdrowia oraz nie spełniających odpowiednich wymagań sanitarnych. Wykonawca zapewni i będzie utrzymywał wszelkie urządzenia zabezpieczające, socjalne oraz sprzęt i odpowiednią odzież dla ochrony życia i zdrowia osób zatrudnionych na budowie oraz dla zabezpieczenia bezpieczeństwa publicznego. Uznaje się, że wszelkie koszty związane z wypełnieniem wymagań określonych powyżej nie podlegają odrębnej zapłacie i są uwzględnione w cenie umownej.</w:t>
      </w:r>
    </w:p>
    <w:p w14:paraId="70BD9BD4" w14:textId="77777777" w:rsidR="00674631" w:rsidRPr="00271E16" w:rsidRDefault="00674631" w:rsidP="004205B8">
      <w:pPr>
        <w:pStyle w:val="Bezodstpw"/>
        <w:ind w:left="360"/>
        <w:jc w:val="both"/>
      </w:pPr>
    </w:p>
    <w:p w14:paraId="3F7C3B09" w14:textId="26F8BA11" w:rsidR="00BB375C" w:rsidRPr="00271E16" w:rsidRDefault="00BB375C" w:rsidP="004205B8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Ochrona i utrzymanie robót</w:t>
      </w:r>
    </w:p>
    <w:p w14:paraId="1BF1A21C" w14:textId="35EBEE62" w:rsidR="00A8572A" w:rsidRPr="00271E16" w:rsidRDefault="00A8572A" w:rsidP="004205B8">
      <w:pPr>
        <w:pStyle w:val="Bezodstpw"/>
        <w:ind w:left="360"/>
        <w:jc w:val="both"/>
      </w:pPr>
      <w:r w:rsidRPr="00271E16">
        <w:t xml:space="preserve">    Wykonawca będzie odpowiedzialny za ochronę robót i za wszelkie materiały </w:t>
      </w:r>
      <w:r w:rsidR="001B3090" w:rsidRPr="00271E16">
        <w:br/>
      </w:r>
      <w:r w:rsidRPr="00271E16">
        <w:t xml:space="preserve">i urządzenia używane </w:t>
      </w:r>
      <w:r w:rsidR="00674631" w:rsidRPr="00271E16">
        <w:t>w trakcie realizacji</w:t>
      </w:r>
      <w:r w:rsidRPr="00271E16">
        <w:t xml:space="preserve"> robót, od daty rozpocz</w:t>
      </w:r>
      <w:r w:rsidR="001B3090" w:rsidRPr="00271E16">
        <w:t xml:space="preserve">ęcia do daty zakończenia robót </w:t>
      </w:r>
      <w:r w:rsidRPr="00271E16">
        <w:t xml:space="preserve"> </w:t>
      </w:r>
      <w:r w:rsidR="00674631" w:rsidRPr="00271E16">
        <w:t xml:space="preserve">i </w:t>
      </w:r>
      <w:r w:rsidRPr="00271E16">
        <w:t xml:space="preserve">przekazanie </w:t>
      </w:r>
      <w:r w:rsidR="00674631" w:rsidRPr="00271E16">
        <w:t>przedmiotu umowy Zamawiającemu</w:t>
      </w:r>
      <w:r w:rsidRPr="00271E16">
        <w:t>. Utrzymanie powinno być prowadzone w taki sposób, aby obiekt</w:t>
      </w:r>
      <w:r w:rsidR="00674631" w:rsidRPr="00271E16">
        <w:t>,</w:t>
      </w:r>
      <w:r w:rsidRPr="00271E16">
        <w:t xml:space="preserve"> lub jego elementy były w zadowalającym stanie</w:t>
      </w:r>
      <w:r w:rsidR="00674631" w:rsidRPr="00271E16">
        <w:t xml:space="preserve"> technicznym</w:t>
      </w:r>
      <w:r w:rsidRPr="00271E16">
        <w:t xml:space="preserve"> przez cały czas</w:t>
      </w:r>
      <w:r w:rsidR="00674631" w:rsidRPr="00271E16">
        <w:t>,</w:t>
      </w:r>
      <w:r w:rsidRPr="00271E16">
        <w:t xml:space="preserve"> do momentu odbioru ostatecznego. Jeśli Wykonawca w jakimkolwiek czasie zaniedba utrzymanie, to na polecenie </w:t>
      </w:r>
      <w:r w:rsidR="00674631" w:rsidRPr="00271E16">
        <w:t>Zamawiającego</w:t>
      </w:r>
      <w:r w:rsidRPr="00271E16">
        <w:t xml:space="preserve"> powinien rozpocząć roboty utrzymaniowe nie później niż w 24 godziny po otrzymaniu tego polecenia.</w:t>
      </w:r>
    </w:p>
    <w:p w14:paraId="3724E943" w14:textId="77777777" w:rsidR="00674631" w:rsidRPr="00271E16" w:rsidRDefault="00674631" w:rsidP="004205B8">
      <w:pPr>
        <w:pStyle w:val="Bezodstpw"/>
        <w:ind w:left="360"/>
        <w:jc w:val="both"/>
      </w:pPr>
    </w:p>
    <w:p w14:paraId="1FE4DDD9" w14:textId="1E158A01" w:rsidR="00E7397F" w:rsidRPr="00271E16" w:rsidRDefault="00E7397F" w:rsidP="004205B8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Stosowanie się do prawa i innych przepisów.</w:t>
      </w:r>
    </w:p>
    <w:p w14:paraId="2A1F80DC" w14:textId="636F51F4" w:rsidR="00E7397F" w:rsidRPr="00271E16" w:rsidRDefault="00E7397F" w:rsidP="004205B8">
      <w:pPr>
        <w:pStyle w:val="Bezodstpw"/>
        <w:ind w:left="360"/>
        <w:jc w:val="both"/>
      </w:pPr>
      <w:r w:rsidRPr="00271E16">
        <w:t xml:space="preserve">    Wykonawca zobowiązany jest znać wszystkie przepisy wydane przez organy administracji państwowej i samorządowej, które są w jakikolwiek sposób związane </w:t>
      </w:r>
      <w:r w:rsidR="001B3090" w:rsidRPr="00271E16">
        <w:br/>
      </w:r>
      <w:r w:rsidRPr="00271E16">
        <w:t xml:space="preserve">z robotami i będzie w pełni odpowiedzialny za przestrzeganie tych praw, przepisów </w:t>
      </w:r>
      <w:r w:rsidR="001B3090" w:rsidRPr="00271E16">
        <w:br/>
      </w:r>
      <w:r w:rsidRPr="00271E16">
        <w:t>i wytycznych podczas prowadzenia robót. Wykonawca będzie przestrzegać praw patentowych i będzie w pełni odpowiedzialny za wypełnienie wszelkich wymagań prawnych odnośnie wykorzystania opatentowanych urządzeń</w:t>
      </w:r>
      <w:r w:rsidR="00674631" w:rsidRPr="00271E16">
        <w:t>,</w:t>
      </w:r>
      <w:r w:rsidRPr="00271E16">
        <w:t xml:space="preserve"> lub metod</w:t>
      </w:r>
      <w:r w:rsidR="00674631" w:rsidRPr="00271E16">
        <w:t>,</w:t>
      </w:r>
      <w:r w:rsidRPr="00271E16">
        <w:t xml:space="preserve"> </w:t>
      </w:r>
      <w:r w:rsidR="00FE06A0" w:rsidRPr="00271E16">
        <w:t xml:space="preserve">i w sposób ciągły będzie informować </w:t>
      </w:r>
      <w:r w:rsidR="00674631" w:rsidRPr="00271E16">
        <w:t>Zamawiającego</w:t>
      </w:r>
      <w:r w:rsidR="00FE06A0" w:rsidRPr="00271E16">
        <w:t xml:space="preserve"> o swoich</w:t>
      </w:r>
      <w:r w:rsidR="00934FA2" w:rsidRPr="00271E16">
        <w:t xml:space="preserve"> działaniach przedstawiając kopie zezwoleń i inne odnośne dokumenty.</w:t>
      </w:r>
    </w:p>
    <w:p w14:paraId="307807C8" w14:textId="77777777" w:rsidR="007A7000" w:rsidRPr="00271E16" w:rsidRDefault="007A7000" w:rsidP="004205B8">
      <w:pPr>
        <w:pStyle w:val="Bezodstpw"/>
        <w:ind w:left="360"/>
        <w:jc w:val="both"/>
      </w:pPr>
    </w:p>
    <w:p w14:paraId="159F4626" w14:textId="07CF6272" w:rsidR="00934FA2" w:rsidRPr="00271E16" w:rsidRDefault="00934FA2" w:rsidP="007A7000">
      <w:pPr>
        <w:pStyle w:val="Bezodstpw"/>
        <w:numPr>
          <w:ilvl w:val="0"/>
          <w:numId w:val="2"/>
        </w:numPr>
        <w:jc w:val="both"/>
      </w:pPr>
      <w:r w:rsidRPr="00271E16">
        <w:rPr>
          <w:b/>
        </w:rPr>
        <w:t>MATERIAŁY</w:t>
      </w:r>
    </w:p>
    <w:p w14:paraId="3A005A46" w14:textId="77777777" w:rsidR="007A7000" w:rsidRPr="00271E16" w:rsidRDefault="007A7000" w:rsidP="007A7000">
      <w:pPr>
        <w:pStyle w:val="Bezodstpw"/>
        <w:ind w:left="720"/>
        <w:jc w:val="both"/>
      </w:pPr>
    </w:p>
    <w:p w14:paraId="1A52EB8F" w14:textId="77777777" w:rsidR="00934FA2" w:rsidRPr="00271E16" w:rsidRDefault="007201BF" w:rsidP="00934FA2">
      <w:pPr>
        <w:pStyle w:val="Bezodstpw"/>
        <w:numPr>
          <w:ilvl w:val="1"/>
          <w:numId w:val="2"/>
        </w:numPr>
        <w:jc w:val="both"/>
      </w:pPr>
      <w:r w:rsidRPr="00271E16">
        <w:t xml:space="preserve">  </w:t>
      </w:r>
      <w:r w:rsidR="00934FA2" w:rsidRPr="00271E16">
        <w:t>Zastosowane materiały</w:t>
      </w:r>
    </w:p>
    <w:p w14:paraId="7A2398EC" w14:textId="334628C3" w:rsidR="00934FA2" w:rsidRPr="00271E16" w:rsidRDefault="00934FA2" w:rsidP="00934FA2">
      <w:pPr>
        <w:pStyle w:val="Bezodstpw"/>
        <w:ind w:left="360"/>
        <w:jc w:val="both"/>
      </w:pPr>
      <w:r w:rsidRPr="00271E16">
        <w:t xml:space="preserve">   </w:t>
      </w:r>
      <w:r w:rsidR="00674631" w:rsidRPr="00271E16">
        <w:t>Wykonawca jest zobowiązany do s</w:t>
      </w:r>
      <w:r w:rsidRPr="00271E16">
        <w:t>tosowa</w:t>
      </w:r>
      <w:r w:rsidR="00674631" w:rsidRPr="00271E16">
        <w:t>nia jedynie</w:t>
      </w:r>
      <w:r w:rsidRPr="00271E16">
        <w:t xml:space="preserve"> materiał</w:t>
      </w:r>
      <w:r w:rsidR="00674631" w:rsidRPr="00271E16">
        <w:t>ów</w:t>
      </w:r>
      <w:r w:rsidRPr="00271E16">
        <w:t xml:space="preserve"> dopuszczon</w:t>
      </w:r>
      <w:r w:rsidR="00674631" w:rsidRPr="00271E16">
        <w:t>ych</w:t>
      </w:r>
      <w:r w:rsidRPr="00271E16">
        <w:t xml:space="preserve"> do obrotu i posiadając</w:t>
      </w:r>
      <w:r w:rsidR="00674631" w:rsidRPr="00271E16">
        <w:t>ych</w:t>
      </w:r>
      <w:r w:rsidRPr="00271E16">
        <w:t xml:space="preserve"> wszelkie atesty i certyfikaty dopuszczające do zastosowania</w:t>
      </w:r>
    </w:p>
    <w:p w14:paraId="42AE9CFB" w14:textId="77777777" w:rsidR="00934FA2" w:rsidRPr="00271E16" w:rsidRDefault="007E1859" w:rsidP="007E1859">
      <w:pPr>
        <w:pStyle w:val="Bezodstpw"/>
        <w:numPr>
          <w:ilvl w:val="1"/>
          <w:numId w:val="2"/>
        </w:numPr>
        <w:jc w:val="both"/>
      </w:pPr>
      <w:r w:rsidRPr="00271E16">
        <w:t>Przechowywanie i składowanie materiałów.</w:t>
      </w:r>
    </w:p>
    <w:p w14:paraId="3FC91DC7" w14:textId="73609F5A" w:rsidR="007E1859" w:rsidRPr="00271E16" w:rsidRDefault="007E1859" w:rsidP="007E1859">
      <w:pPr>
        <w:pStyle w:val="Bezodstpw"/>
        <w:ind w:left="360"/>
        <w:jc w:val="both"/>
      </w:pPr>
      <w:r w:rsidRPr="00271E16">
        <w:t xml:space="preserve">   Wykonawca zapewni, aby materiały składowane tymczasowo, do czasu gdy będą potrzebne do robót, były zabezpieczone przed zanieczyszczeniami, uszkodzeniami, zachowały swoją jakość i właściwości i były dostępne do kontroli przez </w:t>
      </w:r>
      <w:r w:rsidR="00674631" w:rsidRPr="00271E16">
        <w:t>Zamawiającego</w:t>
      </w:r>
      <w:r w:rsidRPr="00271E16">
        <w:t xml:space="preserve">. Miejsce czasowego składowania materiałów będzie zlokalizowane w obrębie terenu budowy w miejscach uzgodnionych z </w:t>
      </w:r>
      <w:r w:rsidR="00C14FEC" w:rsidRPr="00271E16">
        <w:t>Zamawiającym</w:t>
      </w:r>
      <w:r w:rsidRPr="00271E16">
        <w:t>, lub poza terenem budowy w miejscu zorganizowanym przez Wykonawcę.</w:t>
      </w:r>
    </w:p>
    <w:p w14:paraId="5CCE3CAD" w14:textId="77777777" w:rsidR="00C14FEC" w:rsidRPr="00271E16" w:rsidRDefault="00C14FEC" w:rsidP="007E1859">
      <w:pPr>
        <w:pStyle w:val="Bezodstpw"/>
        <w:ind w:left="360"/>
        <w:jc w:val="both"/>
      </w:pPr>
    </w:p>
    <w:p w14:paraId="218837E8" w14:textId="6EFA91C9" w:rsidR="007E1859" w:rsidRPr="00271E16" w:rsidRDefault="007E1859" w:rsidP="007E1859">
      <w:pPr>
        <w:pStyle w:val="Bezodstpw"/>
        <w:numPr>
          <w:ilvl w:val="0"/>
          <w:numId w:val="2"/>
        </w:numPr>
        <w:jc w:val="both"/>
      </w:pPr>
      <w:r w:rsidRPr="00271E16">
        <w:t xml:space="preserve">  </w:t>
      </w:r>
      <w:r w:rsidRPr="00271E16">
        <w:rPr>
          <w:b/>
        </w:rPr>
        <w:t>SPRZĘ</w:t>
      </w:r>
      <w:r w:rsidR="00B17E94" w:rsidRPr="00271E16">
        <w:rPr>
          <w:b/>
        </w:rPr>
        <w:t>T</w:t>
      </w:r>
    </w:p>
    <w:p w14:paraId="1DB7BD2A" w14:textId="77777777" w:rsidR="00C14FEC" w:rsidRPr="00271E16" w:rsidRDefault="00C14FEC" w:rsidP="00C14FEC">
      <w:pPr>
        <w:pStyle w:val="Bezodstpw"/>
        <w:ind w:left="720"/>
        <w:jc w:val="both"/>
      </w:pPr>
    </w:p>
    <w:p w14:paraId="01D5863E" w14:textId="2FFDE264" w:rsidR="007201BF" w:rsidRPr="00271E16" w:rsidRDefault="007201BF" w:rsidP="007201BF">
      <w:pPr>
        <w:pStyle w:val="Bezodstpw"/>
        <w:numPr>
          <w:ilvl w:val="1"/>
          <w:numId w:val="2"/>
        </w:numPr>
        <w:jc w:val="both"/>
      </w:pPr>
      <w:r w:rsidRPr="00271E16">
        <w:t xml:space="preserve">  </w:t>
      </w:r>
      <w:r w:rsidR="00C14FEC" w:rsidRPr="00271E16">
        <w:t>Wymagania ogólne</w:t>
      </w:r>
    </w:p>
    <w:p w14:paraId="39E2E454" w14:textId="77777777" w:rsidR="00C14FEC" w:rsidRPr="00271E16" w:rsidRDefault="00C14FEC" w:rsidP="00C14FEC">
      <w:pPr>
        <w:pStyle w:val="Bezodstpw"/>
        <w:ind w:left="720"/>
        <w:jc w:val="both"/>
      </w:pPr>
    </w:p>
    <w:p w14:paraId="778BAC85" w14:textId="505E47BA" w:rsidR="007201BF" w:rsidRPr="00271E16" w:rsidRDefault="007201BF" w:rsidP="007201BF">
      <w:pPr>
        <w:pStyle w:val="Bezodstpw"/>
        <w:ind w:left="360"/>
        <w:jc w:val="both"/>
      </w:pPr>
      <w:r w:rsidRPr="00271E16">
        <w:t xml:space="preserve">   Wykonawca jest zobowiązany do używania jedynie takiego sprzętu, który nie spowoduje niekorzystnego wpływu na jakość wykonywanych robót, zarówno w miejscu tych robót jak  też przy wykonywaniu czynności pomocniczych oraz w czasie transportu, załadunku i wyładunku materiałów, sprzętu itp. Liczba i wydajność sprzętu</w:t>
      </w:r>
      <w:r w:rsidR="00904456" w:rsidRPr="00271E16">
        <w:t xml:space="preserve"> powinna gwarantować wykonanie robót zgodnie z zasadami określonymi w </w:t>
      </w:r>
      <w:r w:rsidR="00C14FEC" w:rsidRPr="00271E16">
        <w:t xml:space="preserve">OPZ, </w:t>
      </w:r>
      <w:r w:rsidR="00904456" w:rsidRPr="00271E16">
        <w:t xml:space="preserve">ST i wskazaniach </w:t>
      </w:r>
      <w:r w:rsidR="00C14FEC" w:rsidRPr="00271E16">
        <w:t>Zamawiającego</w:t>
      </w:r>
      <w:r w:rsidR="00904456" w:rsidRPr="00271E16">
        <w:t xml:space="preserve"> w terminie przewidzianym </w:t>
      </w:r>
      <w:r w:rsidR="00C14FEC" w:rsidRPr="00271E16">
        <w:t>umową</w:t>
      </w:r>
      <w:r w:rsidR="00904456" w:rsidRPr="00271E16">
        <w:t>.</w:t>
      </w:r>
    </w:p>
    <w:p w14:paraId="4BF282E9" w14:textId="77777777" w:rsidR="00C14FEC" w:rsidRPr="00271E16" w:rsidRDefault="00C14FEC" w:rsidP="007201BF">
      <w:pPr>
        <w:pStyle w:val="Bezodstpw"/>
        <w:ind w:left="360"/>
        <w:jc w:val="both"/>
      </w:pPr>
    </w:p>
    <w:p w14:paraId="44666CC5" w14:textId="721AA576" w:rsidR="0005642F" w:rsidRPr="00271E16" w:rsidRDefault="0005642F" w:rsidP="0005642F">
      <w:pPr>
        <w:pStyle w:val="Bezodstpw"/>
        <w:numPr>
          <w:ilvl w:val="1"/>
          <w:numId w:val="2"/>
        </w:numPr>
        <w:jc w:val="both"/>
      </w:pPr>
      <w:r w:rsidRPr="00271E16">
        <w:t>Sprzęt do wykonania prac</w:t>
      </w:r>
    </w:p>
    <w:p w14:paraId="034A82B4" w14:textId="77777777" w:rsidR="00E504FA" w:rsidRPr="00271E16" w:rsidRDefault="00E504FA" w:rsidP="00E504FA">
      <w:pPr>
        <w:pStyle w:val="Bezodstpw"/>
        <w:ind w:left="720"/>
        <w:jc w:val="both"/>
      </w:pPr>
    </w:p>
    <w:p w14:paraId="2867951D" w14:textId="3281EFF3" w:rsidR="0005642F" w:rsidRPr="00271E16" w:rsidRDefault="0005642F" w:rsidP="0005642F">
      <w:pPr>
        <w:pStyle w:val="Bezodstpw"/>
        <w:ind w:left="360"/>
        <w:jc w:val="both"/>
      </w:pPr>
      <w:r w:rsidRPr="00271E16">
        <w:t xml:space="preserve">   Wykonawca przystępujący do prac powinien wykazać się możliwością korzystania </w:t>
      </w:r>
      <w:r w:rsidR="001B3090" w:rsidRPr="00271E16">
        <w:br/>
      </w:r>
      <w:r w:rsidRPr="00271E16">
        <w:t xml:space="preserve">z maszyn i sprzętu, gwarantujących właściwą jakość robót. Sprzęt będący własnością Wykonawcy lub wynajęty do wykonywania robót ma być utrzymywany w dobrym stanie technicznym i gotowości do pracy. Będzie on zgodny z normami ochrony środowiska </w:t>
      </w:r>
      <w:r w:rsidR="001B3090" w:rsidRPr="00271E16">
        <w:br/>
      </w:r>
      <w:r w:rsidRPr="00271E16">
        <w:t>i przepisami dotyczącymi jego użytkowania. Wykonawca dostarczy Inwestorowi</w:t>
      </w:r>
      <w:r w:rsidR="00973573" w:rsidRPr="00271E16">
        <w:t xml:space="preserve"> kopie dokumentów potwierdzających dopuszczenie sprzętu do użytkowania, tam gdzie jest to wymagane przepisami. Wybrany sprzęt, po akceptacji Inwestora, nie może być później zmieniany bez jego zgody. Jakikolwiek sprzęt, maszyny, urządzenia i narzędzia nie gwarantujące zachowania warunków umowy, zostaną przez </w:t>
      </w:r>
      <w:r w:rsidR="00C14FEC" w:rsidRPr="00271E16">
        <w:t>Zamawiającego</w:t>
      </w:r>
      <w:r w:rsidR="00973573" w:rsidRPr="00271E16">
        <w:t xml:space="preserve"> zdyskwalifikowane i niedopuszczone do robót. </w:t>
      </w:r>
    </w:p>
    <w:p w14:paraId="3DDF03EF" w14:textId="77777777" w:rsidR="00C14FEC" w:rsidRPr="00271E16" w:rsidRDefault="00C14FEC" w:rsidP="0005642F">
      <w:pPr>
        <w:pStyle w:val="Bezodstpw"/>
        <w:ind w:left="360"/>
        <w:jc w:val="both"/>
      </w:pPr>
    </w:p>
    <w:p w14:paraId="28D04151" w14:textId="2FA6CCAE" w:rsidR="00246A14" w:rsidRPr="00271E16" w:rsidRDefault="00246A14" w:rsidP="00246A14">
      <w:pPr>
        <w:pStyle w:val="Bezodstpw"/>
        <w:numPr>
          <w:ilvl w:val="0"/>
          <w:numId w:val="2"/>
        </w:numPr>
        <w:jc w:val="both"/>
      </w:pPr>
      <w:r w:rsidRPr="00271E16">
        <w:t xml:space="preserve">   </w:t>
      </w:r>
      <w:r w:rsidRPr="00271E16">
        <w:rPr>
          <w:b/>
        </w:rPr>
        <w:t>TRANSPORT</w:t>
      </w:r>
    </w:p>
    <w:p w14:paraId="2D06F56C" w14:textId="77777777" w:rsidR="00C14FEC" w:rsidRPr="00271E16" w:rsidRDefault="00C14FEC" w:rsidP="00C14FEC">
      <w:pPr>
        <w:pStyle w:val="Bezodstpw"/>
        <w:ind w:left="720"/>
        <w:jc w:val="both"/>
      </w:pPr>
    </w:p>
    <w:p w14:paraId="58669AB7" w14:textId="0A11B211" w:rsidR="00246A14" w:rsidRPr="00271E16" w:rsidRDefault="00246A14" w:rsidP="00246A14">
      <w:pPr>
        <w:pStyle w:val="Bezodstpw"/>
        <w:numPr>
          <w:ilvl w:val="1"/>
          <w:numId w:val="2"/>
        </w:numPr>
        <w:jc w:val="both"/>
      </w:pPr>
      <w:r w:rsidRPr="00271E16">
        <w:t xml:space="preserve">   </w:t>
      </w:r>
      <w:r w:rsidR="00C14FEC" w:rsidRPr="00271E16">
        <w:t>Wymagania ogólne</w:t>
      </w:r>
    </w:p>
    <w:p w14:paraId="07ABE1BB" w14:textId="77777777" w:rsidR="00C14FEC" w:rsidRPr="00271E16" w:rsidRDefault="00C14FEC" w:rsidP="00C14FEC">
      <w:pPr>
        <w:pStyle w:val="Bezodstpw"/>
        <w:ind w:left="720"/>
        <w:jc w:val="both"/>
      </w:pPr>
    </w:p>
    <w:p w14:paraId="734A3399" w14:textId="2AD67F27" w:rsidR="00246A14" w:rsidRPr="00271E16" w:rsidRDefault="00246A14" w:rsidP="00246A14">
      <w:pPr>
        <w:pStyle w:val="Bezodstpw"/>
        <w:ind w:left="360"/>
        <w:jc w:val="both"/>
      </w:pPr>
      <w:r w:rsidRPr="00271E16">
        <w:t xml:space="preserve">   Wykonawca jest zobowiązany do stosowania jedynie takich środków transportu</w:t>
      </w:r>
      <w:r w:rsidR="00D60077" w:rsidRPr="00271E16">
        <w:t>, które nie wpłyną niekorzystnie na jakość materiałów i wykonywanych robót. Liczba środków transportu powinna gwarantować prowadzenie robót zgodnie z zasadami określonymi w ST „Wymagania ogólne” i wskazania</w:t>
      </w:r>
      <w:r w:rsidR="00CD5AFF" w:rsidRPr="00271E16">
        <w:t>mi</w:t>
      </w:r>
      <w:r w:rsidR="00D60077" w:rsidRPr="00271E16">
        <w:t xml:space="preserve"> </w:t>
      </w:r>
      <w:r w:rsidR="00CD5AFF" w:rsidRPr="00271E16">
        <w:t>Zamawiającego.</w:t>
      </w:r>
    </w:p>
    <w:p w14:paraId="7037B894" w14:textId="77777777" w:rsidR="00C14FEC" w:rsidRPr="00271E16" w:rsidRDefault="00C14FEC" w:rsidP="00246A14">
      <w:pPr>
        <w:pStyle w:val="Bezodstpw"/>
        <w:ind w:left="360"/>
        <w:jc w:val="both"/>
      </w:pPr>
    </w:p>
    <w:p w14:paraId="00AA5B9D" w14:textId="24B1043F" w:rsidR="00D60077" w:rsidRPr="00271E16" w:rsidRDefault="00D60077" w:rsidP="00D60077">
      <w:pPr>
        <w:pStyle w:val="Bezodstpw"/>
        <w:numPr>
          <w:ilvl w:val="1"/>
          <w:numId w:val="2"/>
        </w:numPr>
        <w:jc w:val="both"/>
      </w:pPr>
      <w:r w:rsidRPr="00271E16">
        <w:t>Środki transportu</w:t>
      </w:r>
    </w:p>
    <w:p w14:paraId="35FCAFBE" w14:textId="77777777" w:rsidR="00C14FEC" w:rsidRPr="00271E16" w:rsidRDefault="00C14FEC" w:rsidP="00C14FEC">
      <w:pPr>
        <w:pStyle w:val="Bezodstpw"/>
        <w:ind w:left="720"/>
        <w:jc w:val="both"/>
      </w:pPr>
    </w:p>
    <w:p w14:paraId="399B1FDB" w14:textId="5B949496" w:rsidR="00CD5AFF" w:rsidRPr="00271E16" w:rsidRDefault="00CD5AFF" w:rsidP="00D60077">
      <w:pPr>
        <w:pStyle w:val="Bezodstpw"/>
        <w:ind w:left="360"/>
        <w:jc w:val="both"/>
      </w:pPr>
      <w:r w:rsidRPr="00271E16">
        <w:t xml:space="preserve">   Środki transportu wykorzystane przez Wykonawcę do realizacji przedmiotu umowy, nie mogą emitować zanieczyszczeń większych niż dopuszczalne w normach, rozporządzeniach, przepisach o tym stanowiących, oraz muszą być dopuszczone do użytku przez organy państwowe zgodnie z obowiązującym prawem. </w:t>
      </w:r>
    </w:p>
    <w:p w14:paraId="322D3412" w14:textId="0A2705C5" w:rsidR="00DF23C1" w:rsidRPr="00271E16" w:rsidRDefault="00CD5AFF" w:rsidP="00D60077">
      <w:pPr>
        <w:pStyle w:val="Bezodstpw"/>
        <w:ind w:left="360"/>
        <w:jc w:val="both"/>
      </w:pPr>
      <w:r w:rsidRPr="00271E16">
        <w:t xml:space="preserve">   </w:t>
      </w:r>
      <w:r w:rsidR="00DF23C1" w:rsidRPr="00271E16">
        <w:t>Na środkach transportu przewożone materiały powinny być zabezpieczone przed ich przemieszczaniem i układane zgodnie warunkami transportu wydanymi przez wytwórcę.</w:t>
      </w:r>
    </w:p>
    <w:p w14:paraId="0B337614" w14:textId="77777777" w:rsidR="00DF23C1" w:rsidRPr="00271E16" w:rsidRDefault="00DF23C1" w:rsidP="00D60077">
      <w:pPr>
        <w:pStyle w:val="Bezodstpw"/>
        <w:ind w:left="360"/>
        <w:jc w:val="both"/>
      </w:pPr>
    </w:p>
    <w:p w14:paraId="50458115" w14:textId="63E8E574" w:rsidR="00DF23C1" w:rsidRPr="00271E16" w:rsidRDefault="00DF23C1" w:rsidP="00DF23C1">
      <w:pPr>
        <w:pStyle w:val="Bezodstpw"/>
        <w:numPr>
          <w:ilvl w:val="0"/>
          <w:numId w:val="2"/>
        </w:numPr>
        <w:jc w:val="both"/>
      </w:pPr>
      <w:r w:rsidRPr="00271E16">
        <w:t xml:space="preserve">   </w:t>
      </w:r>
      <w:r w:rsidRPr="00271E16">
        <w:rPr>
          <w:b/>
        </w:rPr>
        <w:t>WYMAGANIA DOTYCZĄCE WYKONANIA ROBÓT</w:t>
      </w:r>
    </w:p>
    <w:p w14:paraId="78B78494" w14:textId="77777777" w:rsidR="00C14FEC" w:rsidRPr="00271E16" w:rsidRDefault="00C14FEC" w:rsidP="00C14FEC">
      <w:pPr>
        <w:pStyle w:val="Bezodstpw"/>
        <w:ind w:left="720"/>
        <w:jc w:val="both"/>
      </w:pPr>
    </w:p>
    <w:p w14:paraId="1575D5BA" w14:textId="2D52962B" w:rsidR="00DF23C1" w:rsidRPr="00271E16" w:rsidRDefault="007C0EF4" w:rsidP="00DF23C1">
      <w:pPr>
        <w:pStyle w:val="Bezodstpw"/>
        <w:numPr>
          <w:ilvl w:val="1"/>
          <w:numId w:val="2"/>
        </w:numPr>
        <w:jc w:val="both"/>
      </w:pPr>
      <w:r w:rsidRPr="00271E16">
        <w:t xml:space="preserve">   </w:t>
      </w:r>
      <w:r w:rsidR="00DF23C1" w:rsidRPr="00271E16">
        <w:t>Ogólne zasady</w:t>
      </w:r>
    </w:p>
    <w:p w14:paraId="5457AC16" w14:textId="77777777" w:rsidR="00CD1916" w:rsidRPr="00271E16" w:rsidRDefault="00CD1916" w:rsidP="00CD1916">
      <w:pPr>
        <w:pStyle w:val="Bezodstpw"/>
        <w:ind w:left="720"/>
        <w:jc w:val="both"/>
      </w:pPr>
    </w:p>
    <w:p w14:paraId="649504E7" w14:textId="5727A939" w:rsidR="00DF23C1" w:rsidRPr="00271E16" w:rsidRDefault="00DF23C1" w:rsidP="00DF23C1">
      <w:pPr>
        <w:pStyle w:val="Bezodstpw"/>
        <w:ind w:left="360"/>
        <w:jc w:val="both"/>
      </w:pPr>
      <w:r w:rsidRPr="00271E16">
        <w:t xml:space="preserve">   </w:t>
      </w:r>
      <w:r w:rsidR="007C0EF4" w:rsidRPr="00271E16">
        <w:t xml:space="preserve">Wszelkie prace należy wykonywać zgodnie z normami i przepisami bezpieczeństwa i higieny pracy. Prace na wysokości wykonywać </w:t>
      </w:r>
      <w:r w:rsidR="00CD1916" w:rsidRPr="00271E16">
        <w:t>należy</w:t>
      </w:r>
      <w:r w:rsidR="007C0EF4" w:rsidRPr="00271E16">
        <w:t xml:space="preserve"> z zachowaniem szczególnej ostrożności</w:t>
      </w:r>
      <w:r w:rsidR="006077DB" w:rsidRPr="00271E16">
        <w:t>.</w:t>
      </w:r>
    </w:p>
    <w:p w14:paraId="2793D251" w14:textId="77777777" w:rsidR="00CD1916" w:rsidRPr="00271E16" w:rsidRDefault="00CD1916" w:rsidP="00DF23C1">
      <w:pPr>
        <w:pStyle w:val="Bezodstpw"/>
        <w:ind w:left="360"/>
        <w:jc w:val="both"/>
      </w:pPr>
    </w:p>
    <w:p w14:paraId="43EA04EF" w14:textId="6CF82266" w:rsidR="006077DB" w:rsidRPr="00271E16" w:rsidRDefault="006077DB" w:rsidP="006077DB">
      <w:pPr>
        <w:pStyle w:val="Bezodstpw"/>
        <w:numPr>
          <w:ilvl w:val="1"/>
          <w:numId w:val="2"/>
        </w:numPr>
        <w:jc w:val="both"/>
      </w:pPr>
      <w:r w:rsidRPr="00271E16">
        <w:t>Prawidłowy przebieg robót</w:t>
      </w:r>
    </w:p>
    <w:p w14:paraId="064C8D02" w14:textId="77777777" w:rsidR="00CD1916" w:rsidRPr="00271E16" w:rsidRDefault="00CD1916" w:rsidP="00CD1916">
      <w:pPr>
        <w:pStyle w:val="Bezodstpw"/>
        <w:ind w:left="720"/>
        <w:jc w:val="both"/>
      </w:pPr>
    </w:p>
    <w:p w14:paraId="03CC17B3" w14:textId="2757A8EC" w:rsidR="006077DB" w:rsidRPr="00271E16" w:rsidRDefault="006077DB" w:rsidP="006077DB">
      <w:pPr>
        <w:pStyle w:val="Bezodstpw"/>
        <w:ind w:left="360"/>
        <w:jc w:val="both"/>
      </w:pPr>
      <w:r w:rsidRPr="00271E16">
        <w:lastRenderedPageBreak/>
        <w:t xml:space="preserve">   Wykonawca powinien prowadzić roboty zgodnie z dokumentacją techniczną </w:t>
      </w:r>
      <w:r w:rsidR="00CD1916" w:rsidRPr="00271E16">
        <w:t xml:space="preserve">dla wykorzystywanych urządzeń i materiałów, oraz zgodnie ze </w:t>
      </w:r>
      <w:r w:rsidRPr="00271E16">
        <w:t>sztuką budowlaną.</w:t>
      </w:r>
    </w:p>
    <w:p w14:paraId="051B5BEA" w14:textId="77777777" w:rsidR="00CD1916" w:rsidRPr="00271E16" w:rsidRDefault="00CD1916" w:rsidP="006077DB">
      <w:pPr>
        <w:pStyle w:val="Bezodstpw"/>
        <w:ind w:left="360"/>
        <w:jc w:val="both"/>
      </w:pPr>
    </w:p>
    <w:p w14:paraId="47B5DD75" w14:textId="05A1C374" w:rsidR="0037414B" w:rsidRPr="00271E16" w:rsidRDefault="0037414B" w:rsidP="0037414B">
      <w:pPr>
        <w:pStyle w:val="Bezodstpw"/>
        <w:numPr>
          <w:ilvl w:val="0"/>
          <w:numId w:val="2"/>
        </w:numPr>
        <w:jc w:val="both"/>
      </w:pPr>
      <w:r w:rsidRPr="00271E16">
        <w:t xml:space="preserve">  </w:t>
      </w:r>
      <w:r w:rsidRPr="00271E16">
        <w:rPr>
          <w:b/>
        </w:rPr>
        <w:t>KONTROLA JAKOŚCI ROBÓT</w:t>
      </w:r>
    </w:p>
    <w:p w14:paraId="29D3E965" w14:textId="77777777" w:rsidR="00CD1916" w:rsidRPr="00271E16" w:rsidRDefault="00CD1916" w:rsidP="00CD1916">
      <w:pPr>
        <w:pStyle w:val="Bezodstpw"/>
        <w:ind w:left="720"/>
        <w:jc w:val="both"/>
      </w:pPr>
    </w:p>
    <w:p w14:paraId="26FDAA85" w14:textId="5C84D6FB" w:rsidR="00595A18" w:rsidRPr="00271E16" w:rsidRDefault="00595A18" w:rsidP="00595A18">
      <w:pPr>
        <w:pStyle w:val="Bezodstpw"/>
        <w:numPr>
          <w:ilvl w:val="1"/>
          <w:numId w:val="2"/>
        </w:numPr>
        <w:jc w:val="both"/>
      </w:pPr>
      <w:r w:rsidRPr="00271E16">
        <w:t xml:space="preserve">  Ogólne zasady kontroli jakości robót.</w:t>
      </w:r>
    </w:p>
    <w:p w14:paraId="6F383FBD" w14:textId="77777777" w:rsidR="00E504FA" w:rsidRPr="00271E16" w:rsidRDefault="00E504FA" w:rsidP="00E504FA">
      <w:pPr>
        <w:pStyle w:val="Bezodstpw"/>
        <w:ind w:left="720"/>
        <w:jc w:val="both"/>
      </w:pPr>
    </w:p>
    <w:p w14:paraId="6C838210" w14:textId="702D7F59" w:rsidR="00595A18" w:rsidRPr="00271E16" w:rsidRDefault="00595A18" w:rsidP="00595A18">
      <w:pPr>
        <w:pStyle w:val="Bezodstpw"/>
        <w:ind w:left="360"/>
        <w:jc w:val="both"/>
      </w:pPr>
      <w:r w:rsidRPr="00271E16">
        <w:t xml:space="preserve">   Ogólne zasady kontroli jakości robót podano w ST „Wymagania ogólne”. Celem kontroli jest stwierdzenie osiągnięcia założonej jakości wykonywanych robót. Wykonawca ma obowiązek w</w:t>
      </w:r>
      <w:r w:rsidR="008D393C" w:rsidRPr="00271E16">
        <w:t>y</w:t>
      </w:r>
      <w:r w:rsidRPr="00271E16">
        <w:t xml:space="preserve">kazania </w:t>
      </w:r>
      <w:r w:rsidR="008D393C" w:rsidRPr="00271E16">
        <w:t>Zamawiającemu</w:t>
      </w:r>
      <w:r w:rsidRPr="00271E16">
        <w:t xml:space="preserve"> zgodnoś</w:t>
      </w:r>
      <w:r w:rsidR="008D393C" w:rsidRPr="00271E16">
        <w:t>ć</w:t>
      </w:r>
      <w:r w:rsidRPr="00271E16">
        <w:t xml:space="preserve"> dostarczonych materiałów i realizowanych robót z </w:t>
      </w:r>
      <w:r w:rsidR="008D393C" w:rsidRPr="00271E16">
        <w:t>przepisami, normami, rozporządzeniami, oraz instrukcjami producenta</w:t>
      </w:r>
      <w:r w:rsidRPr="00271E16">
        <w:t>. Materiały posiadające atest producenta stwierdzający ich pełną zgodność</w:t>
      </w:r>
      <w:r w:rsidR="00E32BB7" w:rsidRPr="00271E16">
        <w:t xml:space="preserve"> z warunkami podanymi w specyfikacjach, mogą być przez </w:t>
      </w:r>
      <w:r w:rsidR="008D393C" w:rsidRPr="00271E16">
        <w:t>Zamawiającego</w:t>
      </w:r>
      <w:r w:rsidR="00E32BB7" w:rsidRPr="00271E16">
        <w:t xml:space="preserve"> dopuszczone do użycia bez badań. Wykonawca powiadamia </w:t>
      </w:r>
      <w:r w:rsidR="008D393C" w:rsidRPr="00271E16">
        <w:t>Zamawiającego</w:t>
      </w:r>
      <w:r w:rsidR="00E32BB7" w:rsidRPr="00271E16">
        <w:t xml:space="preserve"> o zakończeniu każdej roboty zanikającej, którą może kontynuować dopiero po stwierdzeniu przez </w:t>
      </w:r>
      <w:r w:rsidR="008D393C" w:rsidRPr="00271E16">
        <w:t>Zamawiającego</w:t>
      </w:r>
      <w:r w:rsidR="00E32BB7" w:rsidRPr="00271E16">
        <w:t xml:space="preserve"> założonej jakości.</w:t>
      </w:r>
    </w:p>
    <w:p w14:paraId="1C7B61B6" w14:textId="77777777" w:rsidR="008D393C" w:rsidRPr="00271E16" w:rsidRDefault="008D393C" w:rsidP="00595A18">
      <w:pPr>
        <w:pStyle w:val="Bezodstpw"/>
        <w:ind w:left="360"/>
        <w:jc w:val="both"/>
      </w:pPr>
    </w:p>
    <w:p w14:paraId="0C21802C" w14:textId="446037A4" w:rsidR="00055F26" w:rsidRPr="00271E16" w:rsidRDefault="00055F26" w:rsidP="00055F26">
      <w:pPr>
        <w:pStyle w:val="Bezodstpw"/>
        <w:numPr>
          <w:ilvl w:val="1"/>
          <w:numId w:val="2"/>
        </w:numPr>
        <w:jc w:val="both"/>
      </w:pPr>
      <w:r w:rsidRPr="00271E16">
        <w:t xml:space="preserve">  Badania przed przystąpieniem do robót.</w:t>
      </w:r>
    </w:p>
    <w:p w14:paraId="3A437515" w14:textId="77777777" w:rsidR="008D393C" w:rsidRPr="00271E16" w:rsidRDefault="008D393C" w:rsidP="008D393C">
      <w:pPr>
        <w:pStyle w:val="Bezodstpw"/>
        <w:ind w:left="720"/>
        <w:jc w:val="both"/>
      </w:pPr>
    </w:p>
    <w:p w14:paraId="7C3EE23C" w14:textId="1555E987" w:rsidR="00055F26" w:rsidRPr="00271E16" w:rsidRDefault="00055F26" w:rsidP="00055F26">
      <w:pPr>
        <w:pStyle w:val="Bezodstpw"/>
        <w:ind w:left="360"/>
        <w:jc w:val="both"/>
      </w:pPr>
      <w:r w:rsidRPr="00271E16">
        <w:t xml:space="preserve">   Przed przystąpieniem do robót</w:t>
      </w:r>
      <w:r w:rsidR="005E4B6C" w:rsidRPr="00271E16">
        <w:t>, Wykonawca powinien uzyskać od producentów zaświadczenia o jakości</w:t>
      </w:r>
      <w:r w:rsidR="008D393C" w:rsidRPr="00271E16">
        <w:t>,</w:t>
      </w:r>
      <w:r w:rsidR="000014F0" w:rsidRPr="00271E16">
        <w:t xml:space="preserve"> lub atesty stosowanych materiałów</w:t>
      </w:r>
      <w:r w:rsidR="008D393C" w:rsidRPr="00271E16">
        <w:t xml:space="preserve"> i przekazać je Zamawiającemu</w:t>
      </w:r>
      <w:r w:rsidR="000014F0" w:rsidRPr="00271E16">
        <w:t>.</w:t>
      </w:r>
    </w:p>
    <w:p w14:paraId="24296F69" w14:textId="77777777" w:rsidR="008D393C" w:rsidRPr="00271E16" w:rsidRDefault="008D393C" w:rsidP="00055F26">
      <w:pPr>
        <w:pStyle w:val="Bezodstpw"/>
        <w:ind w:left="360"/>
        <w:jc w:val="both"/>
      </w:pPr>
    </w:p>
    <w:p w14:paraId="137A183A" w14:textId="64A3CFF5" w:rsidR="000014F0" w:rsidRPr="00271E16" w:rsidRDefault="000014F0" w:rsidP="000014F0">
      <w:pPr>
        <w:pStyle w:val="Bezodstpw"/>
        <w:numPr>
          <w:ilvl w:val="1"/>
          <w:numId w:val="2"/>
        </w:numPr>
        <w:jc w:val="both"/>
      </w:pPr>
      <w:r w:rsidRPr="00271E16">
        <w:t xml:space="preserve">  Badania po wykonaniu robót.</w:t>
      </w:r>
    </w:p>
    <w:p w14:paraId="7B6DC869" w14:textId="77777777" w:rsidR="008D393C" w:rsidRPr="00271E16" w:rsidRDefault="008D393C" w:rsidP="008D393C">
      <w:pPr>
        <w:pStyle w:val="Bezodstpw"/>
        <w:ind w:left="720"/>
        <w:jc w:val="both"/>
      </w:pPr>
    </w:p>
    <w:p w14:paraId="4E00296F" w14:textId="47176706" w:rsidR="000014F0" w:rsidRPr="00271E16" w:rsidRDefault="000014F0" w:rsidP="000014F0">
      <w:pPr>
        <w:pStyle w:val="Bezodstpw"/>
        <w:ind w:left="360"/>
        <w:jc w:val="both"/>
      </w:pPr>
      <w:r w:rsidRPr="00271E16">
        <w:t xml:space="preserve">   Po zakończeniu robót, w przypadku zadowalających wyników potwierdzonych przez </w:t>
      </w:r>
      <w:r w:rsidR="008D393C" w:rsidRPr="00271E16">
        <w:t>Zamawiającego,</w:t>
      </w:r>
      <w:r w:rsidRPr="00271E16">
        <w:t xml:space="preserve"> Wykonawca może przystąpić do zakrywania odebranych robót.</w:t>
      </w:r>
    </w:p>
    <w:p w14:paraId="658904DF" w14:textId="77777777" w:rsidR="008D393C" w:rsidRPr="00271E16" w:rsidRDefault="008D393C" w:rsidP="000014F0">
      <w:pPr>
        <w:pStyle w:val="Bezodstpw"/>
        <w:ind w:left="360"/>
        <w:jc w:val="both"/>
      </w:pPr>
    </w:p>
    <w:p w14:paraId="6D2ED43A" w14:textId="7AFFBFC6" w:rsidR="008A5E0B" w:rsidRPr="00271E16" w:rsidRDefault="008A5E0B" w:rsidP="008A5E0B">
      <w:pPr>
        <w:pStyle w:val="Bezodstpw"/>
        <w:numPr>
          <w:ilvl w:val="0"/>
          <w:numId w:val="2"/>
        </w:numPr>
        <w:jc w:val="both"/>
      </w:pPr>
      <w:r w:rsidRPr="00271E16">
        <w:t xml:space="preserve">   </w:t>
      </w:r>
      <w:r w:rsidRPr="00271E16">
        <w:rPr>
          <w:b/>
        </w:rPr>
        <w:t>ODBIÓR ROBÓT</w:t>
      </w:r>
    </w:p>
    <w:p w14:paraId="406D09D0" w14:textId="77777777" w:rsidR="008870A2" w:rsidRPr="00271E16" w:rsidRDefault="008870A2" w:rsidP="008870A2">
      <w:pPr>
        <w:pStyle w:val="Bezodstpw"/>
        <w:ind w:left="720"/>
        <w:jc w:val="both"/>
      </w:pPr>
    </w:p>
    <w:p w14:paraId="3890950E" w14:textId="7C34F3CD" w:rsidR="008A5E0B" w:rsidRPr="00271E16" w:rsidRDefault="00E73CC7" w:rsidP="00E73CC7">
      <w:pPr>
        <w:pStyle w:val="Bezodstpw"/>
        <w:numPr>
          <w:ilvl w:val="1"/>
          <w:numId w:val="2"/>
        </w:numPr>
        <w:jc w:val="both"/>
      </w:pPr>
      <w:r w:rsidRPr="00271E16">
        <w:t xml:space="preserve">   </w:t>
      </w:r>
      <w:r w:rsidR="00366FBB" w:rsidRPr="00271E16">
        <w:t>Rodzaje odbioru robót</w:t>
      </w:r>
    </w:p>
    <w:p w14:paraId="1679FCE8" w14:textId="77777777" w:rsidR="008870A2" w:rsidRPr="00271E16" w:rsidRDefault="008870A2" w:rsidP="008870A2">
      <w:pPr>
        <w:pStyle w:val="Bezodstpw"/>
        <w:ind w:left="720"/>
        <w:jc w:val="both"/>
      </w:pPr>
    </w:p>
    <w:p w14:paraId="1DB307CA" w14:textId="6305BFC9" w:rsidR="00E73CC7" w:rsidRPr="00271E16" w:rsidRDefault="00E73CC7" w:rsidP="00E73CC7">
      <w:pPr>
        <w:pStyle w:val="Bezodstpw"/>
        <w:ind w:left="360"/>
        <w:jc w:val="both"/>
      </w:pPr>
      <w:r w:rsidRPr="00271E16">
        <w:t xml:space="preserve">   W zależności od </w:t>
      </w:r>
      <w:r w:rsidR="00E504FA" w:rsidRPr="00271E16">
        <w:t>etapu realizacji</w:t>
      </w:r>
      <w:r w:rsidRPr="00271E16">
        <w:t>, roboty podlegają następującym odbior</w:t>
      </w:r>
      <w:r w:rsidR="00E504FA" w:rsidRPr="00271E16">
        <w:t>om</w:t>
      </w:r>
      <w:r w:rsidRPr="00271E16">
        <w:t>:</w:t>
      </w:r>
    </w:p>
    <w:p w14:paraId="783E91B8" w14:textId="77777777" w:rsidR="00E73CC7" w:rsidRPr="00271E16" w:rsidRDefault="00E73CC7" w:rsidP="00E73CC7">
      <w:pPr>
        <w:pStyle w:val="Bezodstpw"/>
        <w:numPr>
          <w:ilvl w:val="0"/>
          <w:numId w:val="5"/>
        </w:numPr>
        <w:jc w:val="both"/>
      </w:pPr>
      <w:r w:rsidRPr="00271E16">
        <w:t>odbiorowi robót zanikających i ulegających zakryciu</w:t>
      </w:r>
    </w:p>
    <w:p w14:paraId="136928AC" w14:textId="77777777" w:rsidR="00E73CC7" w:rsidRPr="00271E16" w:rsidRDefault="00E73CC7" w:rsidP="00E73CC7">
      <w:pPr>
        <w:pStyle w:val="Bezodstpw"/>
        <w:numPr>
          <w:ilvl w:val="0"/>
          <w:numId w:val="5"/>
        </w:numPr>
        <w:jc w:val="both"/>
      </w:pPr>
      <w:r w:rsidRPr="00271E16">
        <w:t>odbiorowi ostatecznemu</w:t>
      </w:r>
    </w:p>
    <w:p w14:paraId="444A0675" w14:textId="60E80674" w:rsidR="00E73CC7" w:rsidRPr="00271E16" w:rsidRDefault="00E73CC7" w:rsidP="00E73CC7">
      <w:pPr>
        <w:pStyle w:val="Bezodstpw"/>
        <w:numPr>
          <w:ilvl w:val="0"/>
          <w:numId w:val="5"/>
        </w:numPr>
        <w:jc w:val="both"/>
      </w:pPr>
      <w:r w:rsidRPr="00271E16">
        <w:t>odbiorowi pogwarancyjnemu</w:t>
      </w:r>
    </w:p>
    <w:p w14:paraId="404C767E" w14:textId="77777777" w:rsidR="008870A2" w:rsidRPr="00271E16" w:rsidRDefault="008870A2" w:rsidP="008870A2">
      <w:pPr>
        <w:pStyle w:val="Bezodstpw"/>
        <w:ind w:left="720"/>
        <w:jc w:val="both"/>
      </w:pPr>
    </w:p>
    <w:p w14:paraId="66E68447" w14:textId="506A9E42" w:rsidR="00E73CC7" w:rsidRPr="00271E16" w:rsidRDefault="00E73CC7" w:rsidP="00E73CC7">
      <w:pPr>
        <w:pStyle w:val="Bezodstpw"/>
        <w:numPr>
          <w:ilvl w:val="1"/>
          <w:numId w:val="2"/>
        </w:numPr>
        <w:jc w:val="both"/>
      </w:pPr>
      <w:r w:rsidRPr="00271E16">
        <w:t xml:space="preserve">  Odbiór robót zanikających i ulegających zakryciu</w:t>
      </w:r>
    </w:p>
    <w:p w14:paraId="254625B1" w14:textId="77777777" w:rsidR="008870A2" w:rsidRPr="00271E16" w:rsidRDefault="008870A2" w:rsidP="008870A2">
      <w:pPr>
        <w:pStyle w:val="Bezodstpw"/>
        <w:ind w:left="720"/>
        <w:jc w:val="both"/>
      </w:pPr>
    </w:p>
    <w:p w14:paraId="346D8677" w14:textId="22889484" w:rsidR="00E73CC7" w:rsidRPr="00271E16" w:rsidRDefault="00E73CC7" w:rsidP="00E73CC7">
      <w:pPr>
        <w:pStyle w:val="Bezodstpw"/>
        <w:ind w:left="360"/>
        <w:jc w:val="both"/>
      </w:pPr>
      <w:r w:rsidRPr="00271E16">
        <w:t xml:space="preserve">   Odbiór robót zanikających i ulegających zakryciu polega na finalnej ocen</w:t>
      </w:r>
      <w:r w:rsidR="009669DD" w:rsidRPr="00271E16">
        <w:t xml:space="preserve">ia ilości </w:t>
      </w:r>
      <w:r w:rsidR="00EF7757" w:rsidRPr="00271E16">
        <w:br/>
      </w:r>
      <w:r w:rsidR="009669DD" w:rsidRPr="00271E16">
        <w:t xml:space="preserve">i jakości wykonywanych robót, które w dalszym procesie realizacji ulegną zakryciu. Odbiór robót zanikających i ulegających zakryciu będzie dokonany w czasie umożliwiającym wykonanie ewentualnych korekt i poprawek bez hamowania ogólnego postępu robót. Odbioru robót dokonuje </w:t>
      </w:r>
      <w:r w:rsidR="00E504FA" w:rsidRPr="00271E16">
        <w:t>Zamawiający w obecności Wykonawcy</w:t>
      </w:r>
      <w:r w:rsidR="009669DD" w:rsidRPr="00271E16">
        <w:t>. Gotowość danej części robót do odbioru</w:t>
      </w:r>
      <w:r w:rsidR="00E504FA" w:rsidRPr="00271E16">
        <w:t>,</w:t>
      </w:r>
      <w:r w:rsidR="009669DD" w:rsidRPr="00271E16">
        <w:t xml:space="preserve"> </w:t>
      </w:r>
      <w:r w:rsidR="00E504FA" w:rsidRPr="00271E16">
        <w:t>Wykonawca</w:t>
      </w:r>
      <w:r w:rsidR="00E504FA" w:rsidRPr="00271E16">
        <w:t xml:space="preserve"> </w:t>
      </w:r>
      <w:r w:rsidR="009669DD" w:rsidRPr="00271E16">
        <w:t>zgłasza</w:t>
      </w:r>
      <w:r w:rsidR="00E504FA" w:rsidRPr="00271E16">
        <w:t xml:space="preserve"> Zamawiającemu w formie pisemnej</w:t>
      </w:r>
      <w:r w:rsidR="009669DD" w:rsidRPr="00271E16">
        <w:t xml:space="preserve">. Odbiór będzie przeprowadzony niezwłocznie, nie później jednak niż w ciągu </w:t>
      </w:r>
      <w:r w:rsidR="00EF7757" w:rsidRPr="00271E16">
        <w:br/>
      </w:r>
      <w:r w:rsidR="009669DD" w:rsidRPr="00271E16">
        <w:t xml:space="preserve">3 dni </w:t>
      </w:r>
      <w:r w:rsidR="00E504FA" w:rsidRPr="00271E16">
        <w:t xml:space="preserve">roboczych </w:t>
      </w:r>
      <w:r w:rsidR="009669DD" w:rsidRPr="00271E16">
        <w:t>od daty zgłoszenia</w:t>
      </w:r>
      <w:r w:rsidR="00CB05B7" w:rsidRPr="00271E16">
        <w:t>. Jakość</w:t>
      </w:r>
      <w:r w:rsidR="00E504FA" w:rsidRPr="00271E16">
        <w:t xml:space="preserve"> </w:t>
      </w:r>
      <w:r w:rsidR="00CB05B7" w:rsidRPr="00271E16">
        <w:t xml:space="preserve">robót ulegających zakryciu ocenia </w:t>
      </w:r>
      <w:r w:rsidR="00E504FA" w:rsidRPr="00271E16">
        <w:t xml:space="preserve">Zamawiający </w:t>
      </w:r>
      <w:r w:rsidR="00CB05B7" w:rsidRPr="00271E16">
        <w:t xml:space="preserve">na podstawie </w:t>
      </w:r>
      <w:r w:rsidR="00E504FA" w:rsidRPr="00271E16">
        <w:t xml:space="preserve">zgodności wykonanych prac z dostępną </w:t>
      </w:r>
      <w:r w:rsidR="00CB05B7" w:rsidRPr="00271E16">
        <w:t>dokume</w:t>
      </w:r>
      <w:r w:rsidR="00E504FA" w:rsidRPr="00271E16">
        <w:t>ntacją</w:t>
      </w:r>
      <w:r w:rsidR="00CB05B7" w:rsidRPr="00271E16">
        <w:t xml:space="preserve"> i w oparciu o przeprowadzone pomiary</w:t>
      </w:r>
      <w:r w:rsidR="00E504FA" w:rsidRPr="00271E16">
        <w:t xml:space="preserve">. </w:t>
      </w:r>
      <w:r w:rsidR="00F512B4" w:rsidRPr="00271E16">
        <w:t xml:space="preserve">W przypadku wykrycia przez Zamawiającego podczas odbioru niezgodności, lub wad, Wykonawca jest powinny usunąć wady i </w:t>
      </w:r>
      <w:r w:rsidR="00F512B4" w:rsidRPr="00271E16">
        <w:lastRenderedPageBreak/>
        <w:t>niezgodności w trybie natychmiastowym i przed przystąpieniem do prac polegających na zakryciu robót w obszarze wykrytych nieprawidłowości. Po wykonaniu naprawy,  Wykonawca jest zobligowany do ponownego zgłoszenia gotowości do odbioru zakresu robót, których dotyczyła naprawa.</w:t>
      </w:r>
    </w:p>
    <w:p w14:paraId="7527503C" w14:textId="77777777" w:rsidR="008870A2" w:rsidRPr="00271E16" w:rsidRDefault="008870A2" w:rsidP="00E73CC7">
      <w:pPr>
        <w:pStyle w:val="Bezodstpw"/>
        <w:ind w:left="360"/>
        <w:jc w:val="both"/>
      </w:pPr>
    </w:p>
    <w:p w14:paraId="68CC4192" w14:textId="003E0BC1" w:rsidR="00E15583" w:rsidRPr="00271E16" w:rsidRDefault="004B4DA1" w:rsidP="00E15583">
      <w:pPr>
        <w:pStyle w:val="Bezodstpw"/>
        <w:numPr>
          <w:ilvl w:val="1"/>
          <w:numId w:val="2"/>
        </w:numPr>
        <w:jc w:val="both"/>
      </w:pPr>
      <w:r w:rsidRPr="00271E16">
        <w:t xml:space="preserve">  </w:t>
      </w:r>
      <w:r w:rsidR="00E15583" w:rsidRPr="00271E16">
        <w:t>Odbiór częściowy</w:t>
      </w:r>
    </w:p>
    <w:p w14:paraId="6755ABA0" w14:textId="77777777" w:rsidR="008870A2" w:rsidRPr="00271E16" w:rsidRDefault="008870A2" w:rsidP="008870A2">
      <w:pPr>
        <w:pStyle w:val="Bezodstpw"/>
        <w:ind w:left="720"/>
        <w:jc w:val="both"/>
      </w:pPr>
    </w:p>
    <w:p w14:paraId="7EFC5CAC" w14:textId="4C3F6A30" w:rsidR="00E15583" w:rsidRPr="00271E16" w:rsidRDefault="00E15583" w:rsidP="00E15583">
      <w:pPr>
        <w:pStyle w:val="Bezodstpw"/>
        <w:ind w:left="360"/>
        <w:jc w:val="both"/>
      </w:pPr>
      <w:r w:rsidRPr="00271E16">
        <w:t xml:space="preserve">   Odbiór częściowy polega na ocenie ilości i jakości wykonywanych części robót. Odbioru częściowego robót dokonuje się wg zasad jak przy odbiorze ostatecznym robót. Odbioru robót dokonuje </w:t>
      </w:r>
      <w:r w:rsidR="00F512B4" w:rsidRPr="00271E16">
        <w:t>Zamawiający</w:t>
      </w:r>
      <w:r w:rsidRPr="00271E16">
        <w:t>.</w:t>
      </w:r>
    </w:p>
    <w:p w14:paraId="67A893CB" w14:textId="77777777" w:rsidR="008870A2" w:rsidRPr="00271E16" w:rsidRDefault="008870A2" w:rsidP="00E15583">
      <w:pPr>
        <w:pStyle w:val="Bezodstpw"/>
        <w:ind w:left="360"/>
        <w:jc w:val="both"/>
      </w:pPr>
    </w:p>
    <w:p w14:paraId="327C1C22" w14:textId="493AB700" w:rsidR="004B4DA1" w:rsidRPr="00271E16" w:rsidRDefault="004B4DA1" w:rsidP="004B4DA1">
      <w:pPr>
        <w:pStyle w:val="Bezodstpw"/>
        <w:numPr>
          <w:ilvl w:val="1"/>
          <w:numId w:val="2"/>
        </w:numPr>
        <w:jc w:val="both"/>
      </w:pPr>
      <w:r w:rsidRPr="00271E16">
        <w:t xml:space="preserve">   Odbiór ostateczny robót.</w:t>
      </w:r>
    </w:p>
    <w:p w14:paraId="6C8B562F" w14:textId="77777777" w:rsidR="008870A2" w:rsidRPr="00271E16" w:rsidRDefault="008870A2" w:rsidP="008870A2">
      <w:pPr>
        <w:pStyle w:val="Bezodstpw"/>
        <w:ind w:left="720"/>
        <w:jc w:val="both"/>
      </w:pPr>
    </w:p>
    <w:p w14:paraId="5E5022AF" w14:textId="38764B73" w:rsidR="004B4DA1" w:rsidRPr="00271E16" w:rsidRDefault="0094733D" w:rsidP="004B4DA1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Zasady odbioru ostatecznego robót.</w:t>
      </w:r>
    </w:p>
    <w:p w14:paraId="434F87B7" w14:textId="06BCF8F5" w:rsidR="0094733D" w:rsidRPr="00271E16" w:rsidRDefault="0094733D" w:rsidP="004B4DA1">
      <w:pPr>
        <w:pStyle w:val="Bezodstpw"/>
        <w:ind w:left="360"/>
        <w:jc w:val="both"/>
      </w:pPr>
      <w:r w:rsidRPr="00271E16">
        <w:t xml:space="preserve">    Odbiór ostateczny polega na finalnej ocenie rzeczywistego wykonania robót </w:t>
      </w:r>
      <w:r w:rsidR="00EF7757" w:rsidRPr="00271E16">
        <w:br/>
      </w:r>
      <w:r w:rsidRPr="00271E16">
        <w:t>w odniesieniu do ich ilości, jakości i wartości. Całkowite zakończenie robót</w:t>
      </w:r>
      <w:r w:rsidR="00E7471D" w:rsidRPr="00271E16">
        <w:t>,</w:t>
      </w:r>
      <w:r w:rsidRPr="00271E16">
        <w:t xml:space="preserve"> oraz gotowość do odbioru ostatecznego będzie </w:t>
      </w:r>
      <w:r w:rsidR="00E7471D" w:rsidRPr="00271E16">
        <w:t>zgłoszona</w:t>
      </w:r>
      <w:r w:rsidRPr="00271E16">
        <w:t xml:space="preserve"> przez Wykonawcę na piśmie. Odbiór ostateczny robót nastąpi w terminie ustalonym w dokumentach umowy, licząc od dnia potwierdzenia przez Inwestora zakończenia robót i przyjęcia do</w:t>
      </w:r>
      <w:r w:rsidR="00E7471D" w:rsidRPr="00271E16">
        <w:t>kumentacji powykonawczej. Odbioru</w:t>
      </w:r>
      <w:r w:rsidR="002029C8" w:rsidRPr="00271E16">
        <w:t xml:space="preserve"> ostatecznego robót dokona komisja wyznaczona przez </w:t>
      </w:r>
      <w:r w:rsidR="00E7471D" w:rsidRPr="00271E16">
        <w:t>Zamawiającego</w:t>
      </w:r>
      <w:r w:rsidR="002029C8" w:rsidRPr="00271E16">
        <w:t xml:space="preserve"> przy udziale Wykonawcy. Komisja odbierająca roboty dokona ich oceny jakościowej na podstawie przedstawionych dokumentów i pomiarów, ocenie wizualnej oraz zgodności wykonania robót z dokumentacją </w:t>
      </w:r>
      <w:r w:rsidR="00E7471D" w:rsidRPr="00271E16">
        <w:t>z OPZ i</w:t>
      </w:r>
      <w:r w:rsidR="002029C8" w:rsidRPr="00271E16">
        <w:t xml:space="preserve"> ST. W toku odbioru ostatecznego robót komisja zapozna się z realizacją ustaleń przyjętych w trakcie odbiorów robót zanikających i ulegających zakryciu, zwłaszcza w zakresie wykonania robót uzupełniających i robót poprawkowych. W przypadkach niewykonania wyznaczonych robót poprawkowych</w:t>
      </w:r>
      <w:r w:rsidR="00E7471D" w:rsidRPr="00271E16">
        <w:t>,</w:t>
      </w:r>
      <w:r w:rsidR="002029C8" w:rsidRPr="00271E16">
        <w:t xml:space="preserve"> lub robót uzupełniających,</w:t>
      </w:r>
      <w:r w:rsidR="008C3DDA" w:rsidRPr="00271E16">
        <w:t xml:space="preserve"> komisja przerwie swoje czynności i ustali nowy termin odbioru ostatecznego. W przypadku stwierdzenia przez komisję, że jakość wykonywanych robót w poszczególnych asortymentach nieznacznie odbiega od wymaganej </w:t>
      </w:r>
      <w:r w:rsidR="00E7471D" w:rsidRPr="00271E16">
        <w:t>OPZ</w:t>
      </w:r>
      <w:r w:rsidR="008C3DDA" w:rsidRPr="00271E16">
        <w:t xml:space="preserve"> i ST</w:t>
      </w:r>
      <w:r w:rsidR="00E7471D" w:rsidRPr="00271E16">
        <w:t>, ale</w:t>
      </w:r>
      <w:r w:rsidR="008C3DDA" w:rsidRPr="00271E16">
        <w:t xml:space="preserve"> nie ma większego wpływu na cechy eksploatacyjne obiektu i bezpieczeństwo </w:t>
      </w:r>
      <w:r w:rsidR="00E7471D" w:rsidRPr="00271E16">
        <w:t>Użytkowników</w:t>
      </w:r>
      <w:r w:rsidR="008C3DDA" w:rsidRPr="00271E16">
        <w:t>, komisja dokona potrąceń, oceniając pomniejszoną wartość wykonywanych robót w stosunku do wymagań przyjętych w dokument</w:t>
      </w:r>
      <w:r w:rsidR="00E7471D" w:rsidRPr="00271E16">
        <w:t>acji.</w:t>
      </w:r>
      <w:r w:rsidR="005A66A7" w:rsidRPr="00271E16">
        <w:t xml:space="preserve"> </w:t>
      </w:r>
      <w:r w:rsidR="005A66A7" w:rsidRPr="00271E16">
        <w:t>Wszystkie zarządzone przez komisję roboty poprawkowe, lub uzupełniające będą zestawione wg wzoru ustalonego przez Zamawiającego. Termin wykonania robót poprawkowych i robót uzupełniających wyznaczy komisja.</w:t>
      </w:r>
    </w:p>
    <w:p w14:paraId="5D163FC9" w14:textId="77777777" w:rsidR="00B50727" w:rsidRPr="00271E16" w:rsidRDefault="00B50727" w:rsidP="004B4DA1">
      <w:pPr>
        <w:pStyle w:val="Bezodstpw"/>
        <w:ind w:left="360"/>
        <w:jc w:val="both"/>
      </w:pPr>
    </w:p>
    <w:p w14:paraId="3999E6B9" w14:textId="77777777" w:rsidR="00B50727" w:rsidRPr="00271E16" w:rsidRDefault="00B50727" w:rsidP="004B4DA1">
      <w:pPr>
        <w:pStyle w:val="Bezodstpw"/>
        <w:ind w:left="360"/>
        <w:jc w:val="both"/>
      </w:pPr>
    </w:p>
    <w:p w14:paraId="3B24169F" w14:textId="49C4ED8C" w:rsidR="00F512B4" w:rsidRPr="00271E16" w:rsidRDefault="00B50727" w:rsidP="005A66A7">
      <w:pPr>
        <w:pStyle w:val="Bezodstpw"/>
        <w:ind w:left="360"/>
        <w:jc w:val="both"/>
        <w:rPr>
          <w:u w:val="single"/>
        </w:rPr>
      </w:pPr>
      <w:r w:rsidRPr="00271E16">
        <w:rPr>
          <w:u w:val="single"/>
        </w:rPr>
        <w:t>Dokumenty do odbioru ostatecznego</w:t>
      </w:r>
    </w:p>
    <w:p w14:paraId="71F992C0" w14:textId="6B6E33EE" w:rsidR="00B50727" w:rsidRPr="00271E16" w:rsidRDefault="00B50727" w:rsidP="004B4DA1">
      <w:pPr>
        <w:pStyle w:val="Bezodstpw"/>
        <w:ind w:left="360"/>
        <w:jc w:val="both"/>
      </w:pPr>
      <w:r w:rsidRPr="00271E16">
        <w:t xml:space="preserve">   Podstawowym dokumentem do dokonania odbioru ostatecznego robót jest protokół odbioru ostatecznego robót sporządzony wg wzoru ustalonego przez </w:t>
      </w:r>
      <w:r w:rsidR="005A66A7" w:rsidRPr="00271E16">
        <w:t>Z</w:t>
      </w:r>
      <w:r w:rsidRPr="00271E16">
        <w:t>amawiającego.</w:t>
      </w:r>
      <w:r w:rsidR="00691CC2" w:rsidRPr="00271E16">
        <w:t xml:space="preserve"> Do odbioru ostatecznego Wykonawca jest zobowiązany przygotować następujące dokumenty:</w:t>
      </w:r>
    </w:p>
    <w:p w14:paraId="0E7FD44D" w14:textId="77777777" w:rsidR="00691CC2" w:rsidRPr="00271E16" w:rsidRDefault="00691CC2" w:rsidP="004B4DA1">
      <w:pPr>
        <w:pStyle w:val="Bezodstpw"/>
        <w:ind w:left="360"/>
        <w:jc w:val="both"/>
      </w:pPr>
      <w:r w:rsidRPr="00271E16">
        <w:t>- dokumentację powykonawczą  tj. dokumentację budowy z naniesionymi zmianami dokonanymi w trakcie realizacji robót.</w:t>
      </w:r>
    </w:p>
    <w:p w14:paraId="59004DE3" w14:textId="77777777" w:rsidR="00691CC2" w:rsidRPr="00271E16" w:rsidRDefault="00691CC2" w:rsidP="004B4DA1">
      <w:pPr>
        <w:pStyle w:val="Bezodstpw"/>
        <w:ind w:left="360"/>
        <w:jc w:val="both"/>
      </w:pPr>
      <w:r w:rsidRPr="00271E16">
        <w:t>- szczegółowe specyfikacje techniczne tj. podstawowe z dokumentów umowy i ewentualnie  uzupełniające lub zamienne.</w:t>
      </w:r>
    </w:p>
    <w:p w14:paraId="3F955C95" w14:textId="356A4AD0" w:rsidR="00691CC2" w:rsidRPr="00271E16" w:rsidRDefault="00691CC2" w:rsidP="004B4DA1">
      <w:pPr>
        <w:pStyle w:val="Bezodstpw"/>
        <w:ind w:left="360"/>
        <w:jc w:val="both"/>
      </w:pPr>
      <w:r w:rsidRPr="00271E16">
        <w:t>- deklar</w:t>
      </w:r>
      <w:r w:rsidR="0013766B" w:rsidRPr="00271E16">
        <w:t>acje zgodności</w:t>
      </w:r>
      <w:r w:rsidR="005A66A7" w:rsidRPr="00271E16">
        <w:t>,</w:t>
      </w:r>
      <w:r w:rsidR="0013766B" w:rsidRPr="00271E16">
        <w:t xml:space="preserve"> lub certyfikaty zgodności zastosowanych materiałów zgodnie z ST.</w:t>
      </w:r>
      <w:r w:rsidR="0071772C" w:rsidRPr="00271E16">
        <w:t xml:space="preserve"> W przypadku, gdy wg komisji, roboty pod względem przygotowania dokumentacyjnego nie będą gotowe do odbioru ostatecznego, komisja w porozumieniu z Wykonawcą wyznaczy ponowny termin odbioru ostatecznego robót. </w:t>
      </w:r>
    </w:p>
    <w:p w14:paraId="66508945" w14:textId="77777777" w:rsidR="00F512B4" w:rsidRPr="00271E16" w:rsidRDefault="00F512B4" w:rsidP="004B4DA1">
      <w:pPr>
        <w:pStyle w:val="Bezodstpw"/>
        <w:ind w:left="360"/>
        <w:jc w:val="both"/>
      </w:pPr>
    </w:p>
    <w:p w14:paraId="600D89C8" w14:textId="65172259" w:rsidR="0071772C" w:rsidRPr="00271E16" w:rsidRDefault="00F512B4" w:rsidP="004B4DA1">
      <w:pPr>
        <w:pStyle w:val="Bezodstpw"/>
        <w:ind w:left="360"/>
        <w:jc w:val="both"/>
      </w:pPr>
      <w:r w:rsidRPr="00271E16">
        <w:lastRenderedPageBreak/>
        <w:t>7</w:t>
      </w:r>
      <w:r w:rsidR="0071772C" w:rsidRPr="00271E16">
        <w:t>.5   Odbiór pogwarancyjny.</w:t>
      </w:r>
    </w:p>
    <w:p w14:paraId="6A0D5E0C" w14:textId="77777777" w:rsidR="00F512B4" w:rsidRPr="00271E16" w:rsidRDefault="00F512B4" w:rsidP="004B4DA1">
      <w:pPr>
        <w:pStyle w:val="Bezodstpw"/>
        <w:ind w:left="360"/>
        <w:jc w:val="both"/>
      </w:pPr>
    </w:p>
    <w:p w14:paraId="026BACB4" w14:textId="263D0641" w:rsidR="0071772C" w:rsidRPr="00271E16" w:rsidRDefault="0071772C" w:rsidP="004B4DA1">
      <w:pPr>
        <w:pStyle w:val="Bezodstpw"/>
        <w:ind w:left="360"/>
        <w:jc w:val="both"/>
      </w:pPr>
      <w:r w:rsidRPr="00271E16">
        <w:t xml:space="preserve">   Odbiór pogwarancyjny polega na ocenie wykonanych robót związanych z usunięciem</w:t>
      </w:r>
      <w:r w:rsidR="00BC2F71" w:rsidRPr="00271E16">
        <w:t xml:space="preserve"> wad stwierdzonych przy odbiorze ostatecznym i zaistniałych w okresie gwarancyjnym </w:t>
      </w:r>
      <w:r w:rsidR="00EF7757" w:rsidRPr="00271E16">
        <w:br/>
      </w:r>
      <w:r w:rsidR="00BC2F71" w:rsidRPr="00271E16">
        <w:t xml:space="preserve">i rękojmi. Odbiór pogwarancyjny będzie dokonany na podstawie oceny wizualnej obiektu </w:t>
      </w:r>
      <w:r w:rsidR="00EF7757" w:rsidRPr="00271E16">
        <w:br/>
      </w:r>
      <w:r w:rsidR="00BC2F71" w:rsidRPr="00271E16">
        <w:t xml:space="preserve">z uwzględnieniem zasad opisanych w punkcie </w:t>
      </w:r>
      <w:r w:rsidR="005A66A7" w:rsidRPr="00271E16">
        <w:t>7</w:t>
      </w:r>
      <w:r w:rsidR="00BC2F71" w:rsidRPr="00271E16">
        <w:t>.4 „Odbiór ostateczny robót”.</w:t>
      </w:r>
    </w:p>
    <w:p w14:paraId="4E782A55" w14:textId="77777777" w:rsidR="008870A2" w:rsidRPr="00271E16" w:rsidRDefault="008870A2" w:rsidP="004B4DA1">
      <w:pPr>
        <w:pStyle w:val="Bezodstpw"/>
        <w:ind w:left="360"/>
        <w:jc w:val="both"/>
      </w:pPr>
    </w:p>
    <w:p w14:paraId="77CD3035" w14:textId="72FCD8DD" w:rsidR="003F279F" w:rsidRPr="00271E16" w:rsidRDefault="003F279F" w:rsidP="003F279F">
      <w:pPr>
        <w:pStyle w:val="Bezodstpw"/>
        <w:numPr>
          <w:ilvl w:val="0"/>
          <w:numId w:val="2"/>
        </w:numPr>
        <w:jc w:val="both"/>
      </w:pPr>
      <w:r w:rsidRPr="00271E16">
        <w:t xml:space="preserve"> </w:t>
      </w:r>
      <w:r w:rsidRPr="00271E16">
        <w:rPr>
          <w:b/>
        </w:rPr>
        <w:t>PODSTAWA PŁATNOŚCI</w:t>
      </w:r>
    </w:p>
    <w:p w14:paraId="69189C41" w14:textId="77777777" w:rsidR="008870A2" w:rsidRPr="00271E16" w:rsidRDefault="008870A2" w:rsidP="008870A2">
      <w:pPr>
        <w:pStyle w:val="Bezodstpw"/>
        <w:ind w:left="720"/>
        <w:jc w:val="both"/>
      </w:pPr>
    </w:p>
    <w:p w14:paraId="15BF51A7" w14:textId="702F611F" w:rsidR="003F279F" w:rsidRPr="00271E16" w:rsidRDefault="003F279F" w:rsidP="003F279F">
      <w:pPr>
        <w:pStyle w:val="Bezodstpw"/>
        <w:numPr>
          <w:ilvl w:val="1"/>
          <w:numId w:val="2"/>
        </w:numPr>
        <w:jc w:val="both"/>
      </w:pPr>
      <w:r w:rsidRPr="00271E16">
        <w:t xml:space="preserve"> Ustalenia ogólne</w:t>
      </w:r>
    </w:p>
    <w:p w14:paraId="64ADD799" w14:textId="77777777" w:rsidR="008870A2" w:rsidRPr="00271E16" w:rsidRDefault="008870A2" w:rsidP="008870A2">
      <w:pPr>
        <w:pStyle w:val="Bezodstpw"/>
        <w:ind w:left="720"/>
        <w:jc w:val="both"/>
      </w:pPr>
    </w:p>
    <w:p w14:paraId="67AC298A" w14:textId="03A2DB60" w:rsidR="003F279F" w:rsidRPr="00271E16" w:rsidRDefault="00A6741B" w:rsidP="003F279F">
      <w:pPr>
        <w:pStyle w:val="Bezodstpw"/>
        <w:ind w:left="360"/>
        <w:jc w:val="both"/>
      </w:pPr>
      <w:r w:rsidRPr="00271E16">
        <w:t xml:space="preserve">   P</w:t>
      </w:r>
      <w:r w:rsidR="003F279F" w:rsidRPr="00271E16">
        <w:t xml:space="preserve">odstawą płatności jest wartość (kwota) podana przez Wykonawcę i przyjęta przez Zamawiającego. </w:t>
      </w:r>
      <w:r w:rsidRPr="00271E16">
        <w:t>W</w:t>
      </w:r>
      <w:r w:rsidR="003F279F" w:rsidRPr="00271E16">
        <w:t xml:space="preserve">ynagrodzenie będzie uwzględniać wszystkie czynności, </w:t>
      </w:r>
      <w:r w:rsidR="00F02AC6" w:rsidRPr="00271E16">
        <w:t>wymagania i badania składające się na wykonanie</w:t>
      </w:r>
      <w:r w:rsidR="00271E16" w:rsidRPr="00271E16">
        <w:t xml:space="preserve"> robót określonych w Umowie, OPZ i </w:t>
      </w:r>
      <w:r w:rsidR="00F02AC6" w:rsidRPr="00271E16">
        <w:t>ST</w:t>
      </w:r>
      <w:r w:rsidR="00271E16" w:rsidRPr="00271E16">
        <w:t>. W</w:t>
      </w:r>
      <w:r w:rsidR="00F02AC6" w:rsidRPr="00271E16">
        <w:t>ynagrodzenie będ</w:t>
      </w:r>
      <w:r w:rsidR="00271E16" w:rsidRPr="00271E16">
        <w:t>zie</w:t>
      </w:r>
      <w:r w:rsidR="00F02AC6" w:rsidRPr="00271E16">
        <w:t xml:space="preserve"> obejmować:</w:t>
      </w:r>
    </w:p>
    <w:p w14:paraId="52C283F9" w14:textId="77777777" w:rsidR="00F02AC6" w:rsidRPr="00271E16" w:rsidRDefault="00F02AC6" w:rsidP="003F279F">
      <w:pPr>
        <w:pStyle w:val="Bezodstpw"/>
        <w:ind w:left="360"/>
        <w:jc w:val="both"/>
      </w:pPr>
      <w:r w:rsidRPr="00271E16">
        <w:t>- robociznę bezpośrednią wraz z narzutami</w:t>
      </w:r>
    </w:p>
    <w:p w14:paraId="0B4DD66E" w14:textId="77777777" w:rsidR="00F02AC6" w:rsidRPr="00271E16" w:rsidRDefault="00F02AC6" w:rsidP="003F279F">
      <w:pPr>
        <w:pStyle w:val="Bezodstpw"/>
        <w:ind w:left="360"/>
        <w:jc w:val="both"/>
      </w:pPr>
      <w:r w:rsidRPr="00271E16">
        <w:t>- wartość zużytych materiałów wraz z kosztami zakupu, magazynowania, ewentualnych ubytków i transportu na teren budowy</w:t>
      </w:r>
    </w:p>
    <w:p w14:paraId="4427EDD0" w14:textId="77777777" w:rsidR="00F02AC6" w:rsidRPr="00271E16" w:rsidRDefault="00F02AC6" w:rsidP="003F279F">
      <w:pPr>
        <w:pStyle w:val="Bezodstpw"/>
        <w:ind w:left="360"/>
        <w:jc w:val="both"/>
      </w:pPr>
      <w:r w:rsidRPr="00271E16">
        <w:t>- wartość pracy sprzętu wraz z narzutami</w:t>
      </w:r>
    </w:p>
    <w:p w14:paraId="4ADB12B6" w14:textId="77777777" w:rsidR="00F02AC6" w:rsidRPr="00271E16" w:rsidRDefault="00F02AC6" w:rsidP="003F279F">
      <w:pPr>
        <w:pStyle w:val="Bezodstpw"/>
        <w:ind w:left="360"/>
        <w:jc w:val="both"/>
      </w:pPr>
      <w:r w:rsidRPr="00271E16">
        <w:t>- koszty pośrednie, zysk kalkulacyjny</w:t>
      </w:r>
    </w:p>
    <w:p w14:paraId="5169BB44" w14:textId="77777777" w:rsidR="00F02AC6" w:rsidRPr="00271E16" w:rsidRDefault="00F02AC6" w:rsidP="003F279F">
      <w:pPr>
        <w:pStyle w:val="Bezodstpw"/>
        <w:ind w:left="360"/>
        <w:jc w:val="both"/>
      </w:pPr>
      <w:r w:rsidRPr="00271E16">
        <w:t>- podatki obliczone zgodnie z obowiązującymi przepisami.</w:t>
      </w:r>
    </w:p>
    <w:p w14:paraId="6041EFCD" w14:textId="19C698D7" w:rsidR="00F02AC6" w:rsidRPr="00271E16" w:rsidRDefault="00F02AC6" w:rsidP="003F279F">
      <w:pPr>
        <w:pStyle w:val="Bezodstpw"/>
        <w:ind w:left="360"/>
        <w:jc w:val="both"/>
      </w:pPr>
      <w:r w:rsidRPr="00271E16">
        <w:t>Do cen jednostkowych nie należy wliczać podatku VAT.</w:t>
      </w:r>
    </w:p>
    <w:p w14:paraId="72E234F6" w14:textId="77777777" w:rsidR="00271E16" w:rsidRPr="00271E16" w:rsidRDefault="00271E16" w:rsidP="003F279F">
      <w:pPr>
        <w:pStyle w:val="Bezodstpw"/>
        <w:ind w:left="360"/>
        <w:jc w:val="both"/>
      </w:pPr>
    </w:p>
    <w:p w14:paraId="5C996BFB" w14:textId="6B16BECB" w:rsidR="006767CD" w:rsidRPr="00271E16" w:rsidRDefault="006767CD" w:rsidP="006767CD">
      <w:pPr>
        <w:pStyle w:val="Bezodstpw"/>
        <w:numPr>
          <w:ilvl w:val="1"/>
          <w:numId w:val="2"/>
        </w:numPr>
        <w:jc w:val="both"/>
      </w:pPr>
      <w:r w:rsidRPr="00271E16">
        <w:t>Warunki umowy i wymagania ogólne ST</w:t>
      </w:r>
    </w:p>
    <w:p w14:paraId="62A274A5" w14:textId="77777777" w:rsidR="00271E16" w:rsidRPr="00271E16" w:rsidRDefault="00271E16" w:rsidP="00271E16">
      <w:pPr>
        <w:pStyle w:val="Bezodstpw"/>
        <w:ind w:left="720"/>
        <w:jc w:val="both"/>
      </w:pPr>
    </w:p>
    <w:p w14:paraId="04D0543A" w14:textId="2D752A26" w:rsidR="006767CD" w:rsidRPr="00271E16" w:rsidRDefault="006767CD" w:rsidP="006767CD">
      <w:pPr>
        <w:pStyle w:val="Bezodstpw"/>
        <w:ind w:left="360"/>
        <w:jc w:val="both"/>
      </w:pPr>
      <w:r w:rsidRPr="00271E16">
        <w:t xml:space="preserve">   Koszt dostosowania się do wymagań warunków umowy i wymagań ogólnych zawartych w niniejszej ST</w:t>
      </w:r>
      <w:r w:rsidR="00271E16" w:rsidRPr="00271E16">
        <w:t xml:space="preserve"> i OPZ,</w:t>
      </w:r>
      <w:r w:rsidRPr="00271E16">
        <w:t xml:space="preserve"> obejmuje wszystkie warunki określone w wyżej wymienionych dokumentach</w:t>
      </w:r>
      <w:r w:rsidR="00271E16" w:rsidRPr="00271E16">
        <w:t>.</w:t>
      </w:r>
    </w:p>
    <w:p w14:paraId="473BF8F5" w14:textId="77777777" w:rsidR="004B4DA1" w:rsidRPr="00271E16" w:rsidRDefault="004B4DA1" w:rsidP="004B4DA1">
      <w:pPr>
        <w:pStyle w:val="Bezodstpw"/>
        <w:jc w:val="both"/>
      </w:pPr>
      <w:r w:rsidRPr="00271E16">
        <w:t xml:space="preserve"> </w:t>
      </w:r>
    </w:p>
    <w:p w14:paraId="3245A169" w14:textId="02DEC15C" w:rsidR="00E741DD" w:rsidRPr="00271E16" w:rsidRDefault="00E741DD" w:rsidP="00E741DD">
      <w:pPr>
        <w:pStyle w:val="Bezodstpw"/>
        <w:numPr>
          <w:ilvl w:val="0"/>
          <w:numId w:val="2"/>
        </w:numPr>
        <w:jc w:val="both"/>
        <w:rPr>
          <w:b/>
          <w:bCs/>
        </w:rPr>
      </w:pPr>
      <w:r w:rsidRPr="00271E16">
        <w:rPr>
          <w:b/>
          <w:bCs/>
        </w:rPr>
        <w:t>PRZEPISY I NORMY</w:t>
      </w:r>
    </w:p>
    <w:p w14:paraId="36AC99D3" w14:textId="77777777" w:rsidR="00271E16" w:rsidRPr="00271E16" w:rsidRDefault="00271E16" w:rsidP="00271E16">
      <w:pPr>
        <w:pStyle w:val="Bezodstpw"/>
        <w:ind w:left="720"/>
        <w:jc w:val="both"/>
        <w:rPr>
          <w:b/>
          <w:bCs/>
        </w:rPr>
      </w:pPr>
    </w:p>
    <w:p w14:paraId="344DFD08" w14:textId="1695FE5C" w:rsidR="00E741DD" w:rsidRPr="00271E16" w:rsidRDefault="00E741DD" w:rsidP="00E741DD">
      <w:pPr>
        <w:pStyle w:val="Bezodstpw"/>
        <w:ind w:left="360"/>
        <w:jc w:val="both"/>
      </w:pPr>
      <w:r w:rsidRPr="00271E16">
        <w:t>Z realizacją robót wiążą się następujące przepisy:</w:t>
      </w:r>
    </w:p>
    <w:p w14:paraId="134BDD93" w14:textId="77777777" w:rsidR="00271E16" w:rsidRPr="00271E16" w:rsidRDefault="00271E16" w:rsidP="00E741DD">
      <w:pPr>
        <w:pStyle w:val="Bezodstpw"/>
        <w:ind w:left="360"/>
        <w:jc w:val="both"/>
      </w:pPr>
    </w:p>
    <w:p w14:paraId="40C74ABD" w14:textId="77777777" w:rsidR="00E741DD" w:rsidRPr="00271E16" w:rsidRDefault="00E741DD" w:rsidP="00E741DD">
      <w:pPr>
        <w:pStyle w:val="Bezodstpw"/>
        <w:ind w:left="360"/>
        <w:jc w:val="both"/>
      </w:pPr>
      <w:r w:rsidRPr="00271E16">
        <w:t>1) Ustawa "Prawo Budowlane" z dnia 7 lipca 1994r. (Dz. U. Nr 89/1994, poz. 414) z</w:t>
      </w:r>
    </w:p>
    <w:p w14:paraId="2AC1EE40" w14:textId="6184660F" w:rsidR="00E741DD" w:rsidRPr="00271E16" w:rsidRDefault="00E741DD" w:rsidP="00E741DD">
      <w:pPr>
        <w:pStyle w:val="Bezodstpw"/>
        <w:ind w:left="360"/>
        <w:jc w:val="both"/>
      </w:pPr>
      <w:r w:rsidRPr="00271E16">
        <w:t>późniejszymi zmianami,</w:t>
      </w:r>
    </w:p>
    <w:p w14:paraId="2F4C4689" w14:textId="3C224729" w:rsidR="00E741DD" w:rsidRPr="00271E16" w:rsidRDefault="00E741DD" w:rsidP="00E741DD">
      <w:pPr>
        <w:pStyle w:val="Bezodstpw"/>
        <w:ind w:left="360"/>
        <w:jc w:val="both"/>
      </w:pPr>
      <w:r w:rsidRPr="00271E16">
        <w:t>2) Rozporządzenie Ministra Infrastruktury z 12 kwietnia 2002r w sprawie warunków technicznych, jakim powinny odpowiadać budynki i ich usytuowanie (Dz.U.nr 75, poz. 690)</w:t>
      </w:r>
    </w:p>
    <w:p w14:paraId="6A924EC4" w14:textId="55F34C07" w:rsidR="00E741DD" w:rsidRPr="00271E16" w:rsidRDefault="00E741DD" w:rsidP="00E741DD">
      <w:pPr>
        <w:pStyle w:val="Bezodstpw"/>
        <w:ind w:left="360"/>
        <w:jc w:val="both"/>
      </w:pPr>
      <w:r w:rsidRPr="00271E16">
        <w:t>3) Instrukcje stosowania i montażu materiałów wydane przez producentów</w:t>
      </w:r>
    </w:p>
    <w:p w14:paraId="09E4AF1D" w14:textId="1AC41768" w:rsidR="00E741DD" w:rsidRPr="00271E16" w:rsidRDefault="00E741DD" w:rsidP="00E741DD">
      <w:pPr>
        <w:pStyle w:val="Bezodstpw"/>
        <w:ind w:left="360"/>
        <w:jc w:val="both"/>
      </w:pPr>
      <w:r w:rsidRPr="00271E16">
        <w:t>4) Świadectwa dopuszczenia materiałów do stosowania wydane przez Instytut Techniki</w:t>
      </w:r>
    </w:p>
    <w:p w14:paraId="251EB352" w14:textId="77777777" w:rsidR="00E741DD" w:rsidRPr="00271E16" w:rsidRDefault="00E741DD" w:rsidP="00E741DD">
      <w:pPr>
        <w:pStyle w:val="Bezodstpw"/>
        <w:ind w:left="426"/>
        <w:jc w:val="both"/>
      </w:pPr>
      <w:r w:rsidRPr="00271E16">
        <w:t>Budowlanej w Warszawie lub inne upoważnione instytucje.</w:t>
      </w:r>
    </w:p>
    <w:p w14:paraId="7D17A722" w14:textId="77777777" w:rsidR="00E741DD" w:rsidRPr="00271E16" w:rsidRDefault="00E741DD" w:rsidP="00E741DD">
      <w:pPr>
        <w:pStyle w:val="Bezodstpw"/>
        <w:ind w:left="360"/>
        <w:jc w:val="both"/>
      </w:pPr>
    </w:p>
    <w:p w14:paraId="2DD0629C" w14:textId="146DDC0A" w:rsidR="00E741DD" w:rsidRPr="00271E16" w:rsidRDefault="00E741DD" w:rsidP="00E741DD">
      <w:pPr>
        <w:pStyle w:val="Bezodstpw"/>
        <w:ind w:left="360"/>
        <w:jc w:val="both"/>
      </w:pPr>
      <w:r w:rsidRPr="00271E16">
        <w:t>Zestawienie norm:</w:t>
      </w:r>
    </w:p>
    <w:p w14:paraId="559F1943" w14:textId="77777777" w:rsidR="00A33733" w:rsidRPr="00271E16" w:rsidRDefault="00A33733" w:rsidP="00E741DD">
      <w:pPr>
        <w:pStyle w:val="Bezodstpw"/>
        <w:ind w:left="360"/>
        <w:jc w:val="both"/>
      </w:pPr>
    </w:p>
    <w:p w14:paraId="23E74505" w14:textId="77777777" w:rsidR="00AE2228" w:rsidRPr="00271E16" w:rsidRDefault="00E741DD" w:rsidP="00706EEB">
      <w:pPr>
        <w:pStyle w:val="Bezodstpw"/>
        <w:numPr>
          <w:ilvl w:val="0"/>
          <w:numId w:val="6"/>
        </w:numPr>
        <w:jc w:val="both"/>
      </w:pPr>
      <w:r w:rsidRPr="00271E16">
        <w:t>PN-</w:t>
      </w:r>
      <w:r w:rsidR="00706EEB" w:rsidRPr="00271E16">
        <w:t>EN</w:t>
      </w:r>
      <w:r w:rsidRPr="00271E16">
        <w:t xml:space="preserve"> </w:t>
      </w:r>
      <w:r w:rsidR="00706EEB" w:rsidRPr="00271E16">
        <w:t>13501</w:t>
      </w:r>
      <w:r w:rsidRPr="00271E16">
        <w:t>-</w:t>
      </w:r>
      <w:r w:rsidR="00706EEB" w:rsidRPr="00271E16">
        <w:t>1+A1:2010</w:t>
      </w:r>
      <w:r w:rsidRPr="00271E16">
        <w:t xml:space="preserve"> (</w:t>
      </w:r>
      <w:r w:rsidR="00706EEB" w:rsidRPr="00271E16">
        <w:t>Klasyfikacja ogniowa wyrobów budowlanych i elementów budynków -- Część 1: Klasyfikacja na podstawie wyników badań reakcji na ogień</w:t>
      </w:r>
      <w:r w:rsidRPr="00271E16">
        <w:t>)</w:t>
      </w:r>
    </w:p>
    <w:p w14:paraId="6E6643E3" w14:textId="539910EE" w:rsidR="00706EEB" w:rsidRPr="00271E16" w:rsidRDefault="00E741DD" w:rsidP="00706EEB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AE2228" w:rsidRPr="00271E16">
        <w:t>PN-EN 13501-5:2016-07 (Klasyfikacja ogniowa wyrobów budowlanych i elementów budynków -- Część 5: Klasyfikacja na podstawie wyników badań oddziaływania ognia zewnętrznego na dachy)</w:t>
      </w:r>
    </w:p>
    <w:p w14:paraId="0743D51C" w14:textId="0F6E9A2B" w:rsidR="00A33733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t xml:space="preserve">PN-EN 1991 </w:t>
      </w:r>
      <w:proofErr w:type="spellStart"/>
      <w:r w:rsidRPr="00271E16">
        <w:t>Eurokod</w:t>
      </w:r>
      <w:proofErr w:type="spellEnd"/>
      <w:r w:rsidRPr="00271E16">
        <w:t xml:space="preserve"> 1 (Oddziaływania na konstrukcje)</w:t>
      </w:r>
    </w:p>
    <w:p w14:paraId="695C49F6" w14:textId="18F554C5" w:rsidR="00271E16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lastRenderedPageBreak/>
        <w:t>PN-EN 1991-1-1</w:t>
      </w:r>
      <w:r w:rsidR="00271E16" w:rsidRPr="00271E16">
        <w:t xml:space="preserve"> </w:t>
      </w:r>
      <w:r w:rsidRPr="00271E16">
        <w:t>(Oddziaływania ogólne. Ciężar objętościowy, ciężar własny, obciążenia użytkowe w budynkach.</w:t>
      </w:r>
    </w:p>
    <w:p w14:paraId="505351BD" w14:textId="435CCCA3" w:rsidR="00A33733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t>PN-EN 1991-1-2</w:t>
      </w:r>
      <w:r w:rsidR="00271E16" w:rsidRPr="00271E16">
        <w:t xml:space="preserve"> (</w:t>
      </w:r>
      <w:r w:rsidRPr="00271E16">
        <w:t xml:space="preserve">Oddziaływania ogólne. Oddziaływania na konstrukcje w warunkach pożaru). </w:t>
      </w:r>
    </w:p>
    <w:p w14:paraId="27738CD7" w14:textId="6AC81F29" w:rsidR="00A33733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t>PN-EN 1991-1-3 (Oddziaływania ogólne. Obciążenie śniegiem)</w:t>
      </w:r>
    </w:p>
    <w:p w14:paraId="16EECB08" w14:textId="73F0C1AC" w:rsidR="00A33733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t>PN-EN 1991-1-4 (Oddziaływania ogólne. Oddziaływania wiatru)</w:t>
      </w:r>
    </w:p>
    <w:p w14:paraId="61EFAADA" w14:textId="674A3A4E" w:rsidR="00A33733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t>PN-EN 1991-1-5 (Oddziaływania ogólne. Oddziaływania termiczne)</w:t>
      </w:r>
    </w:p>
    <w:p w14:paraId="427A48D5" w14:textId="694DEBAB" w:rsidR="00A33733" w:rsidRPr="00271E16" w:rsidRDefault="00A33733" w:rsidP="00A33733">
      <w:pPr>
        <w:pStyle w:val="Bezodstpw"/>
        <w:numPr>
          <w:ilvl w:val="0"/>
          <w:numId w:val="6"/>
        </w:numPr>
        <w:jc w:val="both"/>
      </w:pPr>
      <w:r w:rsidRPr="00271E16">
        <w:t>PN-EN 1991-1-6 (Oddziaływania ogólne. Oddziaływania w czasie wykonywania konstrukcji)</w:t>
      </w:r>
    </w:p>
    <w:p w14:paraId="322B6263" w14:textId="16C1DAF1" w:rsidR="00A33733" w:rsidRPr="00271E16" w:rsidRDefault="00271E16" w:rsidP="00A33733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A33733" w:rsidRPr="00271E16">
        <w:t>PN-EN 1991-1-7 (Oddziaływania ogólne. Oddziaływania wyjątkowe)</w:t>
      </w:r>
    </w:p>
    <w:p w14:paraId="359F80CA" w14:textId="25F90D12" w:rsidR="00AE2228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E741DD" w:rsidRPr="00271E16">
        <w:t>PN-</w:t>
      </w:r>
      <w:r w:rsidR="007E2E04" w:rsidRPr="00271E16">
        <w:t>EN</w:t>
      </w:r>
      <w:r w:rsidR="00E741DD" w:rsidRPr="00271E16">
        <w:t xml:space="preserve"> </w:t>
      </w:r>
      <w:r w:rsidR="007E2E04" w:rsidRPr="00271E16">
        <w:t>15534</w:t>
      </w:r>
      <w:r w:rsidR="00E741DD" w:rsidRPr="00271E16">
        <w:t>-4</w:t>
      </w:r>
      <w:r w:rsidR="007E2E04" w:rsidRPr="00271E16">
        <w:t>:2014</w:t>
      </w:r>
      <w:r w:rsidR="00E741DD" w:rsidRPr="00271E16">
        <w:t xml:space="preserve"> (</w:t>
      </w:r>
      <w:r w:rsidR="007E2E04" w:rsidRPr="00271E16">
        <w:t>Kompozyty wykonane z materiałów na bazie celulozy i termoplastów (zwykle nazywane kompozytami drewno-polimerowymi (WPC) lub kompozytami z włókien naturalnych (NFC)) – Część 4: Specyfikacje profili tarasowych i płytek</w:t>
      </w:r>
      <w:r w:rsidR="00E741DD" w:rsidRPr="00271E16">
        <w:t>)</w:t>
      </w:r>
    </w:p>
    <w:p w14:paraId="6E8AC5CC" w14:textId="5E7723E2" w:rsidR="00AE2228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E741DD" w:rsidRPr="00271E16">
        <w:t>PN-</w:t>
      </w:r>
      <w:r w:rsidR="007E2E04" w:rsidRPr="00271E16">
        <w:t>EN</w:t>
      </w:r>
      <w:r w:rsidR="00E741DD" w:rsidRPr="00271E16">
        <w:t xml:space="preserve"> </w:t>
      </w:r>
      <w:r w:rsidR="007E2E04" w:rsidRPr="00271E16">
        <w:t xml:space="preserve">15534-1:2014-04 </w:t>
      </w:r>
      <w:r w:rsidR="00E741DD" w:rsidRPr="00271E16">
        <w:t>(</w:t>
      </w:r>
      <w:r w:rsidR="007E2E04" w:rsidRPr="00271E16">
        <w:t>Kompozyty wytworzone z materiałów na bazie celulozy i tworzyw termoplastycznych (powszechnie zwane kompozytami polimerowo-drzewnymi (WPC) lub kompozytami z włóknem naturalnym (NFC)) -- Część 1: Metody badań przeznaczone do charakteryzowania mieszanin i wyrobów</w:t>
      </w:r>
      <w:r w:rsidR="00E741DD" w:rsidRPr="00271E16">
        <w:t>)</w:t>
      </w:r>
    </w:p>
    <w:p w14:paraId="506DE7A2" w14:textId="1BA885B9" w:rsidR="00AE2228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3A1BAF" w:rsidRPr="00271E16">
        <w:t xml:space="preserve">PN-EN ISO 178:2011 </w:t>
      </w:r>
      <w:r w:rsidR="00E741DD" w:rsidRPr="00271E16">
        <w:t>(</w:t>
      </w:r>
      <w:r w:rsidR="007E2E04" w:rsidRPr="00271E16">
        <w:t>Tworzywa sztuczne | Oznaczanie właściwości przy zginaniu</w:t>
      </w:r>
      <w:r w:rsidR="00E741DD" w:rsidRPr="00271E16">
        <w:t>).</w:t>
      </w:r>
    </w:p>
    <w:p w14:paraId="113E14DB" w14:textId="2B1EBDE9" w:rsidR="00B70F24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3A1BAF" w:rsidRPr="00271E16">
        <w:t xml:space="preserve">PN-ENV 12038:2002 </w:t>
      </w:r>
      <w:r w:rsidR="00E741DD" w:rsidRPr="00271E16">
        <w:t>(</w:t>
      </w:r>
      <w:r w:rsidR="003A1BAF" w:rsidRPr="00271E16">
        <w:t>Trwałość drewna i materiałów drewnopochodnych -- Płyty drewnopochodne -- Metoda oznaczania odporności na podstawczaki rozkładające drewno)</w:t>
      </w:r>
    </w:p>
    <w:p w14:paraId="09282084" w14:textId="556853DB" w:rsidR="00AE2228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AE2228" w:rsidRPr="00271E16">
        <w:t>PN-EN ISO 140-1</w:t>
      </w:r>
      <w:r w:rsidR="00AA715B" w:rsidRPr="00271E16">
        <w:t>,2,3</w:t>
      </w:r>
      <w:r w:rsidR="00AE2228" w:rsidRPr="00271E16">
        <w:t>:1999 (Akustyka – Pomiar izolacyjności akustycznej w budynkach i izolacyjności akustycznej elementów budowlanych)</w:t>
      </w:r>
    </w:p>
    <w:p w14:paraId="3C6E20E7" w14:textId="1E65EBF3" w:rsidR="00AA715B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AA715B" w:rsidRPr="00271E16">
        <w:t>PN-EN ISO 717-1:1999/A1:2008 (Akustyka -- Ocena izolacyjności akustycznej w budynkach i izolacyjności akustycznej elementów budowlanych -- Izolacyjność od dźwięków powietrznych)</w:t>
      </w:r>
    </w:p>
    <w:p w14:paraId="2A06E66D" w14:textId="471998A0" w:rsidR="00AA715B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AA715B" w:rsidRPr="00271E16">
        <w:t xml:space="preserve">PN-EN 477:2018-02 (Tworzywa sztuczne -- Profile z </w:t>
      </w:r>
      <w:proofErr w:type="spellStart"/>
      <w:r w:rsidR="00AA715B" w:rsidRPr="00271E16">
        <w:t>poli</w:t>
      </w:r>
      <w:proofErr w:type="spellEnd"/>
      <w:r w:rsidR="00AA715B" w:rsidRPr="00271E16">
        <w:t>(chlorku winylu) (PVC) -- Określenie odporności profili na uderzenie spadającego ciężarka)</w:t>
      </w:r>
    </w:p>
    <w:p w14:paraId="79AA4F65" w14:textId="3C0119AD" w:rsidR="00502B7D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502B7D" w:rsidRPr="00271E16">
        <w:t>PN-EN 310:1994 (Płyty drewnopochodne. Oznaczanie modułu sprężystości przy zginaniu i wytrzymałości na zginanie)</w:t>
      </w:r>
    </w:p>
    <w:p w14:paraId="0243D32C" w14:textId="1142DCBD" w:rsidR="00502B7D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E73D42" w:rsidRPr="00271E16">
        <w:t>PN-EN 317:1999 (Płyty wiórowe i płyty pilśniowe -- Oznaczanie spęcznienia na grubość po moczeniu w wodzie)</w:t>
      </w:r>
    </w:p>
    <w:p w14:paraId="5FD68965" w14:textId="4D1AFECC" w:rsidR="00E73D42" w:rsidRPr="00271E16" w:rsidRDefault="00271E16" w:rsidP="00AE2228">
      <w:pPr>
        <w:pStyle w:val="Bezodstpw"/>
        <w:numPr>
          <w:ilvl w:val="0"/>
          <w:numId w:val="6"/>
        </w:numPr>
        <w:jc w:val="both"/>
      </w:pPr>
      <w:r w:rsidRPr="00271E16">
        <w:t xml:space="preserve"> </w:t>
      </w:r>
      <w:r w:rsidR="00E73D42" w:rsidRPr="00271E16">
        <w:t>EN ISO 1183-1 (Tworzywa sztuczne — Metody określania gęstości tworzyw sztucznych nieporowatych)</w:t>
      </w:r>
    </w:p>
    <w:p w14:paraId="79344646" w14:textId="5006DAF6" w:rsidR="00271E16" w:rsidRPr="00271E16" w:rsidRDefault="00DE5559" w:rsidP="00384E6E">
      <w:pPr>
        <w:pStyle w:val="Bezodstpw"/>
        <w:jc w:val="both"/>
      </w:pPr>
      <w:r w:rsidRPr="00271E16">
        <w:t xml:space="preserve">  </w:t>
      </w:r>
    </w:p>
    <w:p w14:paraId="0E5832C9" w14:textId="1E782B32" w:rsidR="003A1BAF" w:rsidRDefault="003A1BAF" w:rsidP="003A1BAF">
      <w:pPr>
        <w:pStyle w:val="Bezodstpw"/>
      </w:pPr>
    </w:p>
    <w:p w14:paraId="031DD271" w14:textId="2A1EF226" w:rsidR="0050014E" w:rsidRDefault="0050014E" w:rsidP="003A1BAF">
      <w:pPr>
        <w:pStyle w:val="Bezodstpw"/>
      </w:pPr>
    </w:p>
    <w:p w14:paraId="003C5F06" w14:textId="27160AAD" w:rsidR="0050014E" w:rsidRDefault="0050014E" w:rsidP="003A1BAF">
      <w:pPr>
        <w:pStyle w:val="Bezodstpw"/>
      </w:pPr>
    </w:p>
    <w:p w14:paraId="13A449BF" w14:textId="20ADDD69" w:rsidR="0050014E" w:rsidRDefault="0050014E" w:rsidP="003A1BAF">
      <w:pPr>
        <w:pStyle w:val="Bezodstpw"/>
      </w:pPr>
    </w:p>
    <w:p w14:paraId="4913C163" w14:textId="15EECE4E" w:rsidR="0050014E" w:rsidRDefault="0050014E" w:rsidP="003A1BAF">
      <w:pPr>
        <w:pStyle w:val="Bezodstpw"/>
      </w:pPr>
    </w:p>
    <w:p w14:paraId="056D49ED" w14:textId="4CB9B66E" w:rsidR="0050014E" w:rsidRDefault="0050014E" w:rsidP="003A1BAF">
      <w:pPr>
        <w:pStyle w:val="Bezodstpw"/>
      </w:pPr>
    </w:p>
    <w:p w14:paraId="0B986FAF" w14:textId="72013841" w:rsidR="0050014E" w:rsidRDefault="0050014E" w:rsidP="003A1BAF">
      <w:pPr>
        <w:pStyle w:val="Bezodstpw"/>
      </w:pPr>
    </w:p>
    <w:p w14:paraId="33D811D8" w14:textId="03316B9B" w:rsidR="0050014E" w:rsidRDefault="0050014E" w:rsidP="003A1BAF">
      <w:pPr>
        <w:pStyle w:val="Bezodstpw"/>
      </w:pPr>
    </w:p>
    <w:p w14:paraId="19F9CE83" w14:textId="1F7429B9" w:rsidR="0050014E" w:rsidRDefault="0050014E" w:rsidP="003A1BAF">
      <w:pPr>
        <w:pStyle w:val="Bezodstpw"/>
      </w:pPr>
    </w:p>
    <w:p w14:paraId="4671562E" w14:textId="0503F07E" w:rsidR="0050014E" w:rsidRDefault="0050014E" w:rsidP="003A1BAF">
      <w:pPr>
        <w:pStyle w:val="Bezodstpw"/>
      </w:pPr>
    </w:p>
    <w:p w14:paraId="032DB3B8" w14:textId="77777777" w:rsidR="0050014E" w:rsidRPr="00271E16" w:rsidRDefault="0050014E" w:rsidP="003A1BAF">
      <w:pPr>
        <w:pStyle w:val="Bezodstpw"/>
      </w:pPr>
    </w:p>
    <w:p w14:paraId="791ADFBE" w14:textId="7888E014" w:rsidR="00446120" w:rsidRPr="00271E16" w:rsidRDefault="00DE5559" w:rsidP="003A1BAF">
      <w:pPr>
        <w:pStyle w:val="Bezodstpw"/>
      </w:pPr>
      <w:r w:rsidRPr="00271E16">
        <w:t xml:space="preserve">Sporządził </w:t>
      </w:r>
      <w:r w:rsidR="003A1BAF" w:rsidRPr="00271E16">
        <w:t>:   Tomasz Bratuszewski</w:t>
      </w:r>
    </w:p>
    <w:p w14:paraId="015FB8B2" w14:textId="0457D213" w:rsidR="003A1BAF" w:rsidRPr="00271E16" w:rsidRDefault="003A1BAF" w:rsidP="003A1BAF">
      <w:pPr>
        <w:pStyle w:val="Bezodstpw"/>
        <w:rPr>
          <w:sz w:val="20"/>
          <w:szCs w:val="20"/>
        </w:rPr>
      </w:pPr>
      <w:r w:rsidRPr="00271E16">
        <w:rPr>
          <w:sz w:val="20"/>
          <w:szCs w:val="20"/>
        </w:rPr>
        <w:t xml:space="preserve">                            07.01.2026</w:t>
      </w:r>
    </w:p>
    <w:sectPr w:rsidR="003A1BAF" w:rsidRPr="00271E16" w:rsidSect="0050014E">
      <w:footerReference w:type="default" r:id="rId8"/>
      <w:pgSz w:w="11906" w:h="16838"/>
      <w:pgMar w:top="1417" w:right="1417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757B8" w14:textId="77777777" w:rsidR="00441F97" w:rsidRDefault="00441F97" w:rsidP="00384E6E">
      <w:pPr>
        <w:spacing w:after="0" w:line="240" w:lineRule="auto"/>
      </w:pPr>
      <w:r>
        <w:separator/>
      </w:r>
    </w:p>
  </w:endnote>
  <w:endnote w:type="continuationSeparator" w:id="0">
    <w:p w14:paraId="5347B88F" w14:textId="77777777" w:rsidR="00441F97" w:rsidRDefault="00441F97" w:rsidP="0038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6823200"/>
      <w:docPartObj>
        <w:docPartGallery w:val="Page Numbers (Bottom of Page)"/>
        <w:docPartUnique/>
      </w:docPartObj>
    </w:sdtPr>
    <w:sdtContent>
      <w:p w14:paraId="65A55B47" w14:textId="383069A9" w:rsidR="00384E6E" w:rsidRDefault="00384E6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F6A919" w14:textId="77777777" w:rsidR="00384E6E" w:rsidRDefault="00384E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D98F0" w14:textId="77777777" w:rsidR="00441F97" w:rsidRDefault="00441F97" w:rsidP="00384E6E">
      <w:pPr>
        <w:spacing w:after="0" w:line="240" w:lineRule="auto"/>
      </w:pPr>
      <w:r>
        <w:separator/>
      </w:r>
    </w:p>
  </w:footnote>
  <w:footnote w:type="continuationSeparator" w:id="0">
    <w:p w14:paraId="1AC63BFE" w14:textId="77777777" w:rsidR="00441F97" w:rsidRDefault="00441F97" w:rsidP="00384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C6BB9"/>
    <w:multiLevelType w:val="multilevel"/>
    <w:tmpl w:val="B8A4F3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B74D81"/>
    <w:multiLevelType w:val="hybridMultilevel"/>
    <w:tmpl w:val="225C73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E3A28"/>
    <w:multiLevelType w:val="hybridMultilevel"/>
    <w:tmpl w:val="8304A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12402"/>
    <w:multiLevelType w:val="hybridMultilevel"/>
    <w:tmpl w:val="B89CE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E2F89"/>
    <w:multiLevelType w:val="multilevel"/>
    <w:tmpl w:val="838AE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D9A576B"/>
    <w:multiLevelType w:val="hybridMultilevel"/>
    <w:tmpl w:val="A9CA5F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070"/>
    <w:rsid w:val="000014F0"/>
    <w:rsid w:val="00035785"/>
    <w:rsid w:val="00055F26"/>
    <w:rsid w:val="0005642F"/>
    <w:rsid w:val="00083AC5"/>
    <w:rsid w:val="00096138"/>
    <w:rsid w:val="000D6CF7"/>
    <w:rsid w:val="000E5DA6"/>
    <w:rsid w:val="0013766B"/>
    <w:rsid w:val="00153DA3"/>
    <w:rsid w:val="00187BF2"/>
    <w:rsid w:val="001952A3"/>
    <w:rsid w:val="001A7D85"/>
    <w:rsid w:val="001B3090"/>
    <w:rsid w:val="001D0EED"/>
    <w:rsid w:val="001F7C84"/>
    <w:rsid w:val="00201A5F"/>
    <w:rsid w:val="002029C8"/>
    <w:rsid w:val="00205856"/>
    <w:rsid w:val="00240CA0"/>
    <w:rsid w:val="00246A14"/>
    <w:rsid w:val="00271E16"/>
    <w:rsid w:val="002B55B0"/>
    <w:rsid w:val="002E3C88"/>
    <w:rsid w:val="0033467A"/>
    <w:rsid w:val="00337783"/>
    <w:rsid w:val="00342982"/>
    <w:rsid w:val="00344005"/>
    <w:rsid w:val="00366FBB"/>
    <w:rsid w:val="0037414B"/>
    <w:rsid w:val="00384E6E"/>
    <w:rsid w:val="003A1BAF"/>
    <w:rsid w:val="003B2AD8"/>
    <w:rsid w:val="003B683E"/>
    <w:rsid w:val="003B7BE5"/>
    <w:rsid w:val="003D2B31"/>
    <w:rsid w:val="003D3D7C"/>
    <w:rsid w:val="003E06D2"/>
    <w:rsid w:val="003F279F"/>
    <w:rsid w:val="004150BA"/>
    <w:rsid w:val="004205B8"/>
    <w:rsid w:val="004269C7"/>
    <w:rsid w:val="00441F97"/>
    <w:rsid w:val="0044439D"/>
    <w:rsid w:val="004460F1"/>
    <w:rsid w:val="00446120"/>
    <w:rsid w:val="00463F94"/>
    <w:rsid w:val="00486F1A"/>
    <w:rsid w:val="004A65DE"/>
    <w:rsid w:val="004B4DA1"/>
    <w:rsid w:val="004E5F57"/>
    <w:rsid w:val="0050014E"/>
    <w:rsid w:val="00502B7D"/>
    <w:rsid w:val="00512AD7"/>
    <w:rsid w:val="00542C9D"/>
    <w:rsid w:val="00553B22"/>
    <w:rsid w:val="0057713E"/>
    <w:rsid w:val="0058683C"/>
    <w:rsid w:val="00595A18"/>
    <w:rsid w:val="005A072B"/>
    <w:rsid w:val="005A66A7"/>
    <w:rsid w:val="005D1109"/>
    <w:rsid w:val="005E4B6C"/>
    <w:rsid w:val="00601067"/>
    <w:rsid w:val="006077DB"/>
    <w:rsid w:val="006178A0"/>
    <w:rsid w:val="00626585"/>
    <w:rsid w:val="00651EF5"/>
    <w:rsid w:val="00674631"/>
    <w:rsid w:val="006767CD"/>
    <w:rsid w:val="00691CC2"/>
    <w:rsid w:val="006B316D"/>
    <w:rsid w:val="00706EEB"/>
    <w:rsid w:val="00711DFE"/>
    <w:rsid w:val="0071329B"/>
    <w:rsid w:val="0071772C"/>
    <w:rsid w:val="007201BF"/>
    <w:rsid w:val="00751E95"/>
    <w:rsid w:val="00764D23"/>
    <w:rsid w:val="007706A6"/>
    <w:rsid w:val="0079277B"/>
    <w:rsid w:val="007A7000"/>
    <w:rsid w:val="007C0EF4"/>
    <w:rsid w:val="007E1859"/>
    <w:rsid w:val="007E2E04"/>
    <w:rsid w:val="008047A3"/>
    <w:rsid w:val="00805849"/>
    <w:rsid w:val="00835E46"/>
    <w:rsid w:val="00866EB7"/>
    <w:rsid w:val="00872396"/>
    <w:rsid w:val="008870A2"/>
    <w:rsid w:val="008A5E0B"/>
    <w:rsid w:val="008B6570"/>
    <w:rsid w:val="008B7CEE"/>
    <w:rsid w:val="008C3DDA"/>
    <w:rsid w:val="008C488B"/>
    <w:rsid w:val="008D393C"/>
    <w:rsid w:val="008D58F4"/>
    <w:rsid w:val="00904456"/>
    <w:rsid w:val="00934FA2"/>
    <w:rsid w:val="009400B3"/>
    <w:rsid w:val="0094733D"/>
    <w:rsid w:val="00961C32"/>
    <w:rsid w:val="009669DD"/>
    <w:rsid w:val="00973573"/>
    <w:rsid w:val="00982D63"/>
    <w:rsid w:val="009A7B45"/>
    <w:rsid w:val="009E3902"/>
    <w:rsid w:val="00A33396"/>
    <w:rsid w:val="00A33733"/>
    <w:rsid w:val="00A47070"/>
    <w:rsid w:val="00A6741B"/>
    <w:rsid w:val="00A84D75"/>
    <w:rsid w:val="00A8572A"/>
    <w:rsid w:val="00AA46FE"/>
    <w:rsid w:val="00AA715B"/>
    <w:rsid w:val="00AD3146"/>
    <w:rsid w:val="00AE0ED3"/>
    <w:rsid w:val="00AE2228"/>
    <w:rsid w:val="00B00FD3"/>
    <w:rsid w:val="00B0115C"/>
    <w:rsid w:val="00B17E94"/>
    <w:rsid w:val="00B37DA9"/>
    <w:rsid w:val="00B407A9"/>
    <w:rsid w:val="00B50727"/>
    <w:rsid w:val="00B70F24"/>
    <w:rsid w:val="00B827EA"/>
    <w:rsid w:val="00B915FB"/>
    <w:rsid w:val="00BA0F87"/>
    <w:rsid w:val="00BA354A"/>
    <w:rsid w:val="00BB375C"/>
    <w:rsid w:val="00BB6925"/>
    <w:rsid w:val="00BC2F71"/>
    <w:rsid w:val="00BD0F7E"/>
    <w:rsid w:val="00C01655"/>
    <w:rsid w:val="00C027AC"/>
    <w:rsid w:val="00C14FEC"/>
    <w:rsid w:val="00C21EC1"/>
    <w:rsid w:val="00C425FD"/>
    <w:rsid w:val="00C56707"/>
    <w:rsid w:val="00C95FE6"/>
    <w:rsid w:val="00CA40F6"/>
    <w:rsid w:val="00CB05B7"/>
    <w:rsid w:val="00CD1916"/>
    <w:rsid w:val="00CD5AFF"/>
    <w:rsid w:val="00CE18B7"/>
    <w:rsid w:val="00CE6FFB"/>
    <w:rsid w:val="00D60077"/>
    <w:rsid w:val="00D74C02"/>
    <w:rsid w:val="00D8000A"/>
    <w:rsid w:val="00D92D60"/>
    <w:rsid w:val="00DD39AD"/>
    <w:rsid w:val="00DE5559"/>
    <w:rsid w:val="00DF23C1"/>
    <w:rsid w:val="00E0190D"/>
    <w:rsid w:val="00E03D33"/>
    <w:rsid w:val="00E15583"/>
    <w:rsid w:val="00E32BB7"/>
    <w:rsid w:val="00E444B1"/>
    <w:rsid w:val="00E504FA"/>
    <w:rsid w:val="00E7397F"/>
    <w:rsid w:val="00E73CC7"/>
    <w:rsid w:val="00E73D42"/>
    <w:rsid w:val="00E741DD"/>
    <w:rsid w:val="00E7471D"/>
    <w:rsid w:val="00E80D2D"/>
    <w:rsid w:val="00E87C8B"/>
    <w:rsid w:val="00E975EE"/>
    <w:rsid w:val="00EA0FAD"/>
    <w:rsid w:val="00EB6301"/>
    <w:rsid w:val="00EF0B9C"/>
    <w:rsid w:val="00EF7757"/>
    <w:rsid w:val="00F02AC6"/>
    <w:rsid w:val="00F125AE"/>
    <w:rsid w:val="00F512B4"/>
    <w:rsid w:val="00F542E9"/>
    <w:rsid w:val="00F56804"/>
    <w:rsid w:val="00F61043"/>
    <w:rsid w:val="00F67835"/>
    <w:rsid w:val="00FA6FA8"/>
    <w:rsid w:val="00F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2BA45"/>
  <w15:docId w15:val="{C1F246B0-C5DD-40FF-A27D-7B60B829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4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5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B7BE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E6E"/>
  </w:style>
  <w:style w:type="paragraph" w:styleId="Stopka">
    <w:name w:val="footer"/>
    <w:basedOn w:val="Normalny"/>
    <w:link w:val="StopkaZnak"/>
    <w:uiPriority w:val="99"/>
    <w:unhideWhenUsed/>
    <w:rsid w:val="0038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E866B-39A5-400C-AE98-20A39C7D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11</Pages>
  <Words>3421</Words>
  <Characters>20532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</dc:creator>
  <cp:keywords/>
  <dc:description/>
  <cp:lastModifiedBy>Tomasz Bratuszewski</cp:lastModifiedBy>
  <cp:revision>100</cp:revision>
  <cp:lastPrinted>2011-03-07T07:37:00Z</cp:lastPrinted>
  <dcterms:created xsi:type="dcterms:W3CDTF">2011-03-01T08:35:00Z</dcterms:created>
  <dcterms:modified xsi:type="dcterms:W3CDTF">2025-12-31T09:52:00Z</dcterms:modified>
</cp:coreProperties>
</file>